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CC7" w:rsidRDefault="00DC7CC7" w:rsidP="00DC7CC7">
      <w:pPr>
        <w:pStyle w:val="Heading2"/>
        <w:spacing w:after="240"/>
        <w:rPr>
          <w:sz w:val="32"/>
        </w:rPr>
      </w:pPr>
      <w:r>
        <w:rPr>
          <w:sz w:val="32"/>
        </w:rPr>
        <w:t>Short</w:t>
      </w:r>
      <w:r w:rsidRPr="00A819F7">
        <w:rPr>
          <w:sz w:val="32"/>
        </w:rPr>
        <w:t xml:space="preserve"> term programs</w:t>
      </w:r>
    </w:p>
    <w:p w:rsidR="00DC7CC7" w:rsidRPr="009B0A09" w:rsidRDefault="00DC7CC7" w:rsidP="00DC7CC7">
      <w:pPr>
        <w:pStyle w:val="ListParagraph"/>
        <w:numPr>
          <w:ilvl w:val="0"/>
          <w:numId w:val="2"/>
        </w:numPr>
        <w:rPr>
          <w:rFonts w:ascii="Times New Roman" w:hAnsi="Times New Roman"/>
          <w:b/>
          <w:sz w:val="24"/>
          <w:szCs w:val="24"/>
        </w:rPr>
      </w:pPr>
      <w:r w:rsidRPr="009B0A09">
        <w:rPr>
          <w:rFonts w:ascii="Times New Roman" w:hAnsi="Times New Roman"/>
          <w:b/>
          <w:sz w:val="24"/>
          <w:szCs w:val="24"/>
        </w:rPr>
        <w:t>Basic Data</w:t>
      </w:r>
    </w:p>
    <w:p w:rsidR="00DC7CC7" w:rsidRPr="009B0A09" w:rsidRDefault="00DC7CC7" w:rsidP="00DC7CC7">
      <w:pP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4068"/>
      </w:tblGrid>
      <w:tr w:rsidR="00DC7CC7" w:rsidRPr="009B0A09" w:rsidTr="00C1598D">
        <w:trPr>
          <w:cantSplit/>
          <w:trHeight w:val="432"/>
        </w:trPr>
        <w:tc>
          <w:tcPr>
            <w:tcW w:w="3960" w:type="dxa"/>
            <w:vAlign w:val="center"/>
          </w:tcPr>
          <w:p w:rsidR="00DC7CC7" w:rsidRPr="009B0A09" w:rsidRDefault="00DC7CC7" w:rsidP="00C1598D">
            <w:pPr>
              <w:rPr>
                <w:rFonts w:ascii="Times New Roman" w:hAnsi="Times New Roman"/>
                <w:sz w:val="24"/>
                <w:szCs w:val="24"/>
              </w:rPr>
            </w:pPr>
            <w:r w:rsidRPr="009B0A09">
              <w:rPr>
                <w:rFonts w:ascii="Times New Roman" w:hAnsi="Times New Roman"/>
                <w:sz w:val="24"/>
                <w:szCs w:val="24"/>
              </w:rPr>
              <w:t>1. Name</w:t>
            </w:r>
          </w:p>
        </w:tc>
        <w:tc>
          <w:tcPr>
            <w:tcW w:w="4068" w:type="dxa"/>
            <w:vAlign w:val="center"/>
          </w:tcPr>
          <w:p w:rsidR="00DC7CC7" w:rsidRPr="009B0A09" w:rsidRDefault="00DC7CC7" w:rsidP="00C1598D">
            <w:pPr>
              <w:rPr>
                <w:rFonts w:ascii="Times New Roman" w:hAnsi="Times New Roman"/>
                <w:sz w:val="24"/>
                <w:szCs w:val="24"/>
              </w:rPr>
            </w:pPr>
          </w:p>
        </w:tc>
      </w:tr>
      <w:tr w:rsidR="00DC7CC7" w:rsidRPr="009B0A09" w:rsidTr="00C1598D">
        <w:trPr>
          <w:cantSplit/>
          <w:trHeight w:val="432"/>
        </w:trPr>
        <w:tc>
          <w:tcPr>
            <w:tcW w:w="3960" w:type="dxa"/>
            <w:vAlign w:val="center"/>
          </w:tcPr>
          <w:p w:rsidR="00DC7CC7" w:rsidRPr="009B0A09" w:rsidRDefault="00DC7CC7" w:rsidP="00C1598D">
            <w:pPr>
              <w:rPr>
                <w:rFonts w:ascii="Times New Roman" w:hAnsi="Times New Roman"/>
                <w:sz w:val="24"/>
                <w:szCs w:val="24"/>
              </w:rPr>
            </w:pPr>
            <w:r w:rsidRPr="009B0A09">
              <w:rPr>
                <w:rFonts w:ascii="Times New Roman" w:hAnsi="Times New Roman"/>
                <w:sz w:val="24"/>
                <w:szCs w:val="24"/>
              </w:rPr>
              <w:t>2. E-Mail address</w:t>
            </w:r>
          </w:p>
        </w:tc>
        <w:tc>
          <w:tcPr>
            <w:tcW w:w="4068" w:type="dxa"/>
            <w:vAlign w:val="center"/>
          </w:tcPr>
          <w:p w:rsidR="00DC7CC7" w:rsidRPr="009B0A09" w:rsidRDefault="00DC7CC7" w:rsidP="00C1598D">
            <w:pPr>
              <w:rPr>
                <w:rFonts w:ascii="Times New Roman" w:hAnsi="Times New Roman"/>
                <w:sz w:val="24"/>
                <w:szCs w:val="24"/>
              </w:rPr>
            </w:pPr>
          </w:p>
        </w:tc>
      </w:tr>
      <w:tr w:rsidR="00DC7CC7" w:rsidRPr="009B0A09" w:rsidTr="00C1598D">
        <w:trPr>
          <w:cantSplit/>
          <w:trHeight w:val="432"/>
        </w:trPr>
        <w:tc>
          <w:tcPr>
            <w:tcW w:w="3960" w:type="dxa"/>
            <w:vAlign w:val="center"/>
          </w:tcPr>
          <w:p w:rsidR="00DC7CC7" w:rsidRPr="009B0A09" w:rsidRDefault="00DC7CC7" w:rsidP="00C1598D">
            <w:pPr>
              <w:rPr>
                <w:rFonts w:ascii="Times New Roman" w:hAnsi="Times New Roman"/>
                <w:sz w:val="24"/>
                <w:szCs w:val="24"/>
              </w:rPr>
            </w:pPr>
            <w:r w:rsidRPr="009B0A09">
              <w:rPr>
                <w:rFonts w:ascii="Times New Roman" w:hAnsi="Times New Roman"/>
                <w:sz w:val="24"/>
                <w:szCs w:val="24"/>
              </w:rPr>
              <w:t>3. Contact number</w:t>
            </w:r>
          </w:p>
        </w:tc>
        <w:tc>
          <w:tcPr>
            <w:tcW w:w="4068" w:type="dxa"/>
            <w:vAlign w:val="center"/>
          </w:tcPr>
          <w:p w:rsidR="00DC7CC7" w:rsidRPr="009B0A09" w:rsidRDefault="00DC7CC7" w:rsidP="00C1598D">
            <w:pPr>
              <w:rPr>
                <w:rFonts w:ascii="Times New Roman" w:hAnsi="Times New Roman"/>
                <w:sz w:val="24"/>
                <w:szCs w:val="24"/>
              </w:rPr>
            </w:pPr>
          </w:p>
        </w:tc>
      </w:tr>
      <w:tr w:rsidR="00DC7CC7" w:rsidRPr="009B0A09" w:rsidTr="00C1598D">
        <w:trPr>
          <w:cantSplit/>
          <w:trHeight w:val="432"/>
        </w:trPr>
        <w:tc>
          <w:tcPr>
            <w:tcW w:w="3960" w:type="dxa"/>
            <w:vAlign w:val="center"/>
          </w:tcPr>
          <w:p w:rsidR="00DC7CC7" w:rsidRPr="009B0A09" w:rsidRDefault="00DC7CC7" w:rsidP="00C1598D">
            <w:pPr>
              <w:rPr>
                <w:rFonts w:ascii="Times New Roman" w:hAnsi="Times New Roman"/>
                <w:sz w:val="24"/>
                <w:szCs w:val="24"/>
              </w:rPr>
            </w:pPr>
            <w:r w:rsidRPr="009B0A09">
              <w:rPr>
                <w:rFonts w:ascii="Times New Roman" w:hAnsi="Times New Roman"/>
                <w:sz w:val="24"/>
                <w:szCs w:val="24"/>
              </w:rPr>
              <w:t>4.  Service/Batch</w:t>
            </w:r>
          </w:p>
        </w:tc>
        <w:tc>
          <w:tcPr>
            <w:tcW w:w="4068" w:type="dxa"/>
            <w:vAlign w:val="center"/>
          </w:tcPr>
          <w:p w:rsidR="00DC7CC7" w:rsidRPr="009B0A09" w:rsidRDefault="00DC7CC7" w:rsidP="00C1598D">
            <w:pPr>
              <w:rPr>
                <w:rFonts w:ascii="Times New Roman" w:hAnsi="Times New Roman"/>
                <w:sz w:val="24"/>
                <w:szCs w:val="24"/>
              </w:rPr>
            </w:pPr>
          </w:p>
        </w:tc>
      </w:tr>
      <w:tr w:rsidR="00DC7CC7" w:rsidRPr="009B0A09" w:rsidTr="00C1598D">
        <w:trPr>
          <w:cantSplit/>
          <w:trHeight w:val="432"/>
        </w:trPr>
        <w:tc>
          <w:tcPr>
            <w:tcW w:w="3960" w:type="dxa"/>
            <w:vAlign w:val="center"/>
          </w:tcPr>
          <w:p w:rsidR="00DC7CC7" w:rsidRPr="009B0A09" w:rsidRDefault="00DC7CC7" w:rsidP="00C1598D">
            <w:pPr>
              <w:rPr>
                <w:rFonts w:ascii="Times New Roman" w:hAnsi="Times New Roman"/>
                <w:sz w:val="24"/>
                <w:szCs w:val="24"/>
              </w:rPr>
            </w:pPr>
            <w:r w:rsidRPr="009B0A09">
              <w:rPr>
                <w:rFonts w:ascii="Times New Roman" w:hAnsi="Times New Roman"/>
                <w:sz w:val="24"/>
                <w:szCs w:val="24"/>
              </w:rPr>
              <w:t>5. Name of the course</w:t>
            </w:r>
          </w:p>
        </w:tc>
        <w:tc>
          <w:tcPr>
            <w:tcW w:w="4068" w:type="dxa"/>
            <w:vAlign w:val="center"/>
          </w:tcPr>
          <w:p w:rsidR="00DC7CC7" w:rsidRPr="009B0A09" w:rsidRDefault="00DC7CC7" w:rsidP="00C1598D">
            <w:pPr>
              <w:rPr>
                <w:rFonts w:ascii="Times New Roman" w:hAnsi="Times New Roman"/>
                <w:sz w:val="24"/>
                <w:szCs w:val="24"/>
              </w:rPr>
            </w:pPr>
          </w:p>
        </w:tc>
      </w:tr>
      <w:tr w:rsidR="00DC7CC7" w:rsidRPr="009B0A09" w:rsidTr="00C1598D">
        <w:trPr>
          <w:cantSplit/>
          <w:trHeight w:val="432"/>
        </w:trPr>
        <w:tc>
          <w:tcPr>
            <w:tcW w:w="3960" w:type="dxa"/>
            <w:vAlign w:val="center"/>
          </w:tcPr>
          <w:p w:rsidR="00DC7CC7" w:rsidRPr="009B0A09" w:rsidRDefault="00DC7CC7" w:rsidP="00C1598D">
            <w:pPr>
              <w:rPr>
                <w:rFonts w:ascii="Times New Roman" w:hAnsi="Times New Roman"/>
                <w:sz w:val="24"/>
                <w:szCs w:val="24"/>
              </w:rPr>
            </w:pPr>
            <w:r w:rsidRPr="009B0A09">
              <w:rPr>
                <w:rFonts w:ascii="Times New Roman" w:hAnsi="Times New Roman"/>
                <w:sz w:val="24"/>
                <w:szCs w:val="24"/>
              </w:rPr>
              <w:t>6. Period of training</w:t>
            </w:r>
          </w:p>
        </w:tc>
        <w:tc>
          <w:tcPr>
            <w:tcW w:w="4068" w:type="dxa"/>
            <w:vAlign w:val="center"/>
          </w:tcPr>
          <w:p w:rsidR="00DC7CC7" w:rsidRPr="009B0A09" w:rsidRDefault="00DC7CC7" w:rsidP="00C1598D">
            <w:pPr>
              <w:rPr>
                <w:rFonts w:ascii="Times New Roman" w:hAnsi="Times New Roman"/>
                <w:sz w:val="24"/>
                <w:szCs w:val="24"/>
              </w:rPr>
            </w:pPr>
          </w:p>
        </w:tc>
      </w:tr>
      <w:tr w:rsidR="00DC7CC7" w:rsidRPr="009B0A09" w:rsidTr="00C1598D">
        <w:trPr>
          <w:cantSplit/>
          <w:trHeight w:val="432"/>
        </w:trPr>
        <w:tc>
          <w:tcPr>
            <w:tcW w:w="3960" w:type="dxa"/>
            <w:vAlign w:val="center"/>
          </w:tcPr>
          <w:p w:rsidR="00DC7CC7" w:rsidRPr="009B0A09" w:rsidRDefault="00DC7CC7" w:rsidP="00C1598D">
            <w:pPr>
              <w:rPr>
                <w:rFonts w:ascii="Times New Roman" w:hAnsi="Times New Roman"/>
                <w:sz w:val="24"/>
                <w:szCs w:val="24"/>
              </w:rPr>
            </w:pPr>
            <w:r w:rsidRPr="009B0A09">
              <w:rPr>
                <w:rFonts w:ascii="Times New Roman" w:hAnsi="Times New Roman"/>
                <w:sz w:val="24"/>
                <w:szCs w:val="24"/>
              </w:rPr>
              <w:t>7. Country in which course was held</w:t>
            </w:r>
          </w:p>
        </w:tc>
        <w:tc>
          <w:tcPr>
            <w:tcW w:w="4068" w:type="dxa"/>
            <w:vAlign w:val="center"/>
          </w:tcPr>
          <w:p w:rsidR="00DC7CC7" w:rsidRPr="009B0A09" w:rsidRDefault="00DC7CC7" w:rsidP="00C1598D">
            <w:pPr>
              <w:rPr>
                <w:rFonts w:ascii="Times New Roman" w:hAnsi="Times New Roman"/>
                <w:sz w:val="24"/>
                <w:szCs w:val="24"/>
              </w:rPr>
            </w:pPr>
          </w:p>
        </w:tc>
      </w:tr>
    </w:tbl>
    <w:p w:rsidR="00DC7CC7" w:rsidRPr="009B0A09" w:rsidRDefault="00DC7CC7" w:rsidP="00DC7CC7">
      <w:pPr>
        <w:ind w:hanging="1122"/>
        <w:rPr>
          <w:rFonts w:ascii="Times New Roman" w:hAnsi="Times New Roman"/>
          <w:b/>
          <w:sz w:val="24"/>
          <w:szCs w:val="24"/>
        </w:rPr>
      </w:pPr>
    </w:p>
    <w:p w:rsidR="00DC7CC7" w:rsidRPr="009B0A09" w:rsidRDefault="00DC7CC7" w:rsidP="00DC7CC7">
      <w:pPr>
        <w:numPr>
          <w:ilvl w:val="0"/>
          <w:numId w:val="2"/>
        </w:numPr>
        <w:tabs>
          <w:tab w:val="num" w:pos="360"/>
        </w:tabs>
        <w:ind w:left="360"/>
        <w:rPr>
          <w:rFonts w:ascii="Times New Roman" w:hAnsi="Times New Roman"/>
          <w:b/>
          <w:sz w:val="24"/>
          <w:szCs w:val="24"/>
        </w:rPr>
      </w:pPr>
      <w:r w:rsidRPr="009B0A09">
        <w:rPr>
          <w:rFonts w:ascii="Times New Roman" w:hAnsi="Times New Roman"/>
          <w:b/>
          <w:sz w:val="24"/>
          <w:szCs w:val="24"/>
        </w:rPr>
        <w:t>Program Assessment Ratings</w:t>
      </w:r>
    </w:p>
    <w:p w:rsidR="00DC7CC7" w:rsidRPr="009B0A09" w:rsidRDefault="00DC7CC7" w:rsidP="00DC7CC7">
      <w:pPr>
        <w:rPr>
          <w:rFonts w:ascii="Times New Roman" w:hAnsi="Times New Roman"/>
          <w:b/>
          <w:sz w:val="24"/>
          <w:szCs w:val="24"/>
        </w:rPr>
      </w:pPr>
    </w:p>
    <w:p w:rsidR="00DC7CC7" w:rsidRPr="009B0A09" w:rsidRDefault="00DC7CC7" w:rsidP="00DC7CC7">
      <w:pPr>
        <w:spacing w:line="276" w:lineRule="auto"/>
        <w:rPr>
          <w:rFonts w:ascii="Times New Roman" w:hAnsi="Times New Roman"/>
          <w:sz w:val="24"/>
          <w:szCs w:val="24"/>
        </w:rPr>
      </w:pPr>
      <w:r w:rsidRPr="009B0A09">
        <w:rPr>
          <w:rFonts w:ascii="Times New Roman" w:hAnsi="Times New Roman"/>
          <w:sz w:val="24"/>
          <w:szCs w:val="24"/>
        </w:rPr>
        <w:t>Please provide your assessment of the program you attended on the dimensions indicated below. Indicate the rating, on a scale of 1 to 9 that best reflects your own experience:</w:t>
      </w:r>
    </w:p>
    <w:p w:rsidR="00DC7CC7" w:rsidRPr="009B0A09" w:rsidRDefault="00DC7CC7" w:rsidP="00DC7CC7">
      <w:pPr>
        <w:spacing w:line="276" w:lineRule="auto"/>
        <w:rPr>
          <w:rFonts w:ascii="Times New Roman" w:hAnsi="Times New Roman"/>
          <w:b/>
          <w:sz w:val="24"/>
          <w:szCs w:val="24"/>
        </w:rPr>
      </w:pPr>
    </w:p>
    <w:p w:rsidR="00DC7CC7" w:rsidRPr="009B0A09" w:rsidRDefault="00DC7CC7" w:rsidP="00DC7CC7">
      <w:pPr>
        <w:pStyle w:val="ListParagraph"/>
        <w:numPr>
          <w:ilvl w:val="0"/>
          <w:numId w:val="3"/>
        </w:numPr>
        <w:spacing w:line="276" w:lineRule="auto"/>
        <w:rPr>
          <w:rFonts w:ascii="Times New Roman" w:hAnsi="Times New Roman"/>
          <w:sz w:val="24"/>
          <w:szCs w:val="24"/>
        </w:rPr>
      </w:pPr>
      <w:r w:rsidRPr="009B0A09">
        <w:rPr>
          <w:rFonts w:ascii="Times New Roman" w:hAnsi="Times New Roman"/>
          <w:sz w:val="24"/>
          <w:szCs w:val="24"/>
        </w:rPr>
        <w:t xml:space="preserve">How optimal was the workload in the program? Workload refers to the concentration and distribution of the effort required to complete the course requirements such that it facilitates optimal learning. </w:t>
      </w:r>
    </w:p>
    <w:p w:rsidR="00DC7CC7" w:rsidRPr="009B0A09" w:rsidRDefault="00DC7CC7" w:rsidP="00DC7CC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DC7CC7" w:rsidRPr="009B0A09" w:rsidTr="00C1598D">
        <w:trPr>
          <w:trHeight w:val="452"/>
          <w:jc w:val="center"/>
        </w:trPr>
        <w:tc>
          <w:tcPr>
            <w:tcW w:w="1598" w:type="dxa"/>
            <w:tcBorders>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Not optimal at all</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Extremely optimal</w:t>
            </w:r>
          </w:p>
        </w:tc>
      </w:tr>
    </w:tbl>
    <w:p w:rsidR="00DC7CC7" w:rsidRPr="009B0A09" w:rsidRDefault="00DC7CC7" w:rsidP="00DC7CC7">
      <w:pPr>
        <w:rPr>
          <w:rFonts w:ascii="Times New Roman" w:hAnsi="Times New Roman"/>
          <w:b/>
          <w:sz w:val="24"/>
          <w:szCs w:val="24"/>
        </w:rPr>
      </w:pPr>
    </w:p>
    <w:p w:rsidR="00DC7CC7" w:rsidRPr="00B27861" w:rsidRDefault="00DC7CC7" w:rsidP="00DC7CC7">
      <w:pPr>
        <w:spacing w:line="276" w:lineRule="auto"/>
        <w:ind w:left="90"/>
        <w:rPr>
          <w:rFonts w:ascii="Times New Roman" w:hAnsi="Times New Roman"/>
          <w:sz w:val="24"/>
          <w:szCs w:val="24"/>
        </w:rPr>
      </w:pPr>
    </w:p>
    <w:p w:rsidR="00DC7CC7" w:rsidRPr="009B0A09" w:rsidRDefault="00DC7CC7" w:rsidP="00DC7CC7">
      <w:pPr>
        <w:pStyle w:val="ListParagraph"/>
        <w:numPr>
          <w:ilvl w:val="0"/>
          <w:numId w:val="3"/>
        </w:numPr>
        <w:spacing w:line="276" w:lineRule="auto"/>
        <w:rPr>
          <w:rFonts w:ascii="Times New Roman" w:hAnsi="Times New Roman"/>
          <w:sz w:val="24"/>
          <w:szCs w:val="24"/>
        </w:rPr>
      </w:pPr>
      <w:r w:rsidRPr="009B0A09">
        <w:rPr>
          <w:rFonts w:ascii="Times New Roman" w:hAnsi="Times New Roman"/>
          <w:sz w:val="24"/>
          <w:szCs w:val="24"/>
        </w:rPr>
        <w:t xml:space="preserve">How would you assess the quality of the course content? Consider the breadth and depth of course coverage, project work, field visits, case discussions, course readings, etc. while making your assessment.  </w:t>
      </w:r>
    </w:p>
    <w:p w:rsidR="00DC7CC7" w:rsidRPr="009B0A09" w:rsidRDefault="00DC7CC7" w:rsidP="00DC7CC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DC7CC7" w:rsidRPr="009B0A09" w:rsidTr="00C1598D">
        <w:trPr>
          <w:trHeight w:val="452"/>
          <w:jc w:val="center"/>
        </w:trPr>
        <w:tc>
          <w:tcPr>
            <w:tcW w:w="1598" w:type="dxa"/>
            <w:tcBorders>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Excellent</w:t>
            </w:r>
          </w:p>
        </w:tc>
      </w:tr>
    </w:tbl>
    <w:p w:rsidR="00DC7CC7" w:rsidRPr="009B0A09" w:rsidRDefault="00DC7CC7" w:rsidP="00DC7CC7">
      <w:pPr>
        <w:rPr>
          <w:rFonts w:ascii="Times New Roman" w:hAnsi="Times New Roman"/>
          <w:b/>
          <w:sz w:val="24"/>
          <w:szCs w:val="24"/>
        </w:rPr>
      </w:pPr>
    </w:p>
    <w:p w:rsidR="00DC7CC7" w:rsidRPr="009B0A09" w:rsidRDefault="00DC7CC7" w:rsidP="00DC7CC7">
      <w:pPr>
        <w:pStyle w:val="ListParagraph"/>
        <w:numPr>
          <w:ilvl w:val="0"/>
          <w:numId w:val="3"/>
        </w:numPr>
        <w:spacing w:line="276" w:lineRule="auto"/>
        <w:rPr>
          <w:rFonts w:ascii="Times New Roman" w:hAnsi="Times New Roman"/>
          <w:sz w:val="24"/>
          <w:szCs w:val="24"/>
        </w:rPr>
      </w:pPr>
      <w:r w:rsidRPr="009B0A09">
        <w:rPr>
          <w:rFonts w:ascii="Times New Roman" w:hAnsi="Times New Roman"/>
          <w:sz w:val="24"/>
          <w:szCs w:val="24"/>
        </w:rPr>
        <w:t xml:space="preserve">How would you assess the quality of your peer group? Consider the qualifications, experience, and expertise of other participants in the program while making your assessment.  </w:t>
      </w:r>
    </w:p>
    <w:p w:rsidR="00DC7CC7" w:rsidRPr="009B0A09" w:rsidRDefault="00DC7CC7" w:rsidP="00DC7CC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DC7CC7" w:rsidRPr="009B0A09" w:rsidTr="00C1598D">
        <w:trPr>
          <w:trHeight w:val="452"/>
          <w:jc w:val="center"/>
        </w:trPr>
        <w:tc>
          <w:tcPr>
            <w:tcW w:w="1598" w:type="dxa"/>
            <w:tcBorders>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Excellent</w:t>
            </w:r>
          </w:p>
        </w:tc>
      </w:tr>
    </w:tbl>
    <w:p w:rsidR="00DC7CC7" w:rsidRPr="009B0A09" w:rsidRDefault="00DC7CC7" w:rsidP="00DC7CC7">
      <w:pPr>
        <w:rPr>
          <w:rFonts w:ascii="Times New Roman" w:hAnsi="Times New Roman"/>
          <w:b/>
          <w:sz w:val="24"/>
          <w:szCs w:val="24"/>
        </w:rPr>
      </w:pPr>
    </w:p>
    <w:p w:rsidR="00DC7CC7" w:rsidRPr="009B0A09" w:rsidRDefault="00DC7CC7" w:rsidP="00DC7CC7">
      <w:pPr>
        <w:pStyle w:val="ListParagraph"/>
        <w:numPr>
          <w:ilvl w:val="0"/>
          <w:numId w:val="3"/>
        </w:numPr>
        <w:spacing w:line="276" w:lineRule="auto"/>
        <w:rPr>
          <w:rFonts w:ascii="Times New Roman" w:hAnsi="Times New Roman"/>
          <w:sz w:val="24"/>
          <w:szCs w:val="24"/>
        </w:rPr>
      </w:pPr>
      <w:r w:rsidRPr="009B0A09">
        <w:rPr>
          <w:rFonts w:ascii="Times New Roman" w:hAnsi="Times New Roman"/>
          <w:sz w:val="24"/>
          <w:szCs w:val="24"/>
        </w:rPr>
        <w:lastRenderedPageBreak/>
        <w:t xml:space="preserve">How would you assess the quality of the pedagogy? Consider the style and efficacy of teaching and usefulness of faculty interactions while making your assessment.  </w:t>
      </w:r>
    </w:p>
    <w:p w:rsidR="00DC7CC7" w:rsidRPr="009B0A09" w:rsidRDefault="00DC7CC7" w:rsidP="00DC7CC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DC7CC7" w:rsidRPr="009B0A09" w:rsidTr="00C1598D">
        <w:trPr>
          <w:trHeight w:val="452"/>
          <w:jc w:val="center"/>
        </w:trPr>
        <w:tc>
          <w:tcPr>
            <w:tcW w:w="1598" w:type="dxa"/>
            <w:tcBorders>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Excellent</w:t>
            </w:r>
          </w:p>
        </w:tc>
      </w:tr>
    </w:tbl>
    <w:p w:rsidR="00DC7CC7" w:rsidRPr="009B0A09" w:rsidRDefault="00DC7CC7" w:rsidP="00DC7CC7">
      <w:pPr>
        <w:spacing w:line="276" w:lineRule="auto"/>
        <w:ind w:left="90"/>
        <w:rPr>
          <w:rFonts w:ascii="Times New Roman" w:hAnsi="Times New Roman"/>
          <w:sz w:val="24"/>
          <w:szCs w:val="24"/>
        </w:rPr>
      </w:pPr>
    </w:p>
    <w:p w:rsidR="00DC7CC7" w:rsidRPr="009B0A09" w:rsidRDefault="00DC7CC7" w:rsidP="00DC7CC7">
      <w:pPr>
        <w:pStyle w:val="ListParagraph"/>
        <w:numPr>
          <w:ilvl w:val="0"/>
          <w:numId w:val="3"/>
        </w:numPr>
        <w:spacing w:line="276" w:lineRule="auto"/>
        <w:rPr>
          <w:rFonts w:ascii="Times New Roman" w:hAnsi="Times New Roman"/>
          <w:sz w:val="24"/>
          <w:szCs w:val="24"/>
        </w:rPr>
      </w:pPr>
      <w:r w:rsidRPr="009B0A09">
        <w:rPr>
          <w:rFonts w:ascii="Times New Roman" w:hAnsi="Times New Roman"/>
          <w:sz w:val="24"/>
          <w:szCs w:val="24"/>
        </w:rPr>
        <w:t xml:space="preserve">How would you assess the relevance of the program to the needs of </w:t>
      </w:r>
      <w:r>
        <w:rPr>
          <w:rFonts w:ascii="Times New Roman" w:hAnsi="Times New Roman"/>
          <w:sz w:val="24"/>
          <w:szCs w:val="24"/>
        </w:rPr>
        <w:t>your service?</w:t>
      </w:r>
    </w:p>
    <w:p w:rsidR="00DC7CC7" w:rsidRPr="009B0A09" w:rsidRDefault="00DC7CC7" w:rsidP="00DC7CC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DC7CC7" w:rsidRPr="009B0A09" w:rsidTr="00C1598D">
        <w:trPr>
          <w:trHeight w:val="452"/>
          <w:jc w:val="center"/>
        </w:trPr>
        <w:tc>
          <w:tcPr>
            <w:tcW w:w="1598" w:type="dxa"/>
            <w:tcBorders>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Not relevant at all</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Extremely relevant</w:t>
            </w:r>
          </w:p>
        </w:tc>
      </w:tr>
    </w:tbl>
    <w:p w:rsidR="00DC7CC7" w:rsidRPr="009B0A09" w:rsidRDefault="00DC7CC7" w:rsidP="00DC7CC7">
      <w:pPr>
        <w:rPr>
          <w:rFonts w:ascii="Times New Roman" w:hAnsi="Times New Roman"/>
          <w:b/>
          <w:sz w:val="24"/>
          <w:szCs w:val="24"/>
        </w:rPr>
      </w:pPr>
    </w:p>
    <w:p w:rsidR="00DC7CC7" w:rsidRPr="009B0A09" w:rsidRDefault="00DC7CC7" w:rsidP="00DC7CC7">
      <w:pPr>
        <w:pStyle w:val="ListParagraph"/>
        <w:numPr>
          <w:ilvl w:val="0"/>
          <w:numId w:val="3"/>
        </w:numPr>
        <w:spacing w:line="276" w:lineRule="auto"/>
        <w:rPr>
          <w:rFonts w:ascii="Times New Roman" w:hAnsi="Times New Roman"/>
          <w:sz w:val="24"/>
          <w:szCs w:val="24"/>
        </w:rPr>
      </w:pPr>
      <w:r w:rsidRPr="009B0A09">
        <w:rPr>
          <w:rFonts w:ascii="Times New Roman" w:hAnsi="Times New Roman"/>
          <w:sz w:val="24"/>
          <w:szCs w:val="24"/>
        </w:rPr>
        <w:t xml:space="preserve">How would you assess the program in terms of its balance of practical and theoretical inputs? Was the mix of practical and theoretical content optimal?   </w:t>
      </w:r>
    </w:p>
    <w:p w:rsidR="00DC7CC7" w:rsidRPr="009B0A09" w:rsidRDefault="00DC7CC7" w:rsidP="00DC7CC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DC7CC7" w:rsidRPr="009B0A09" w:rsidTr="00C1598D">
        <w:trPr>
          <w:trHeight w:val="452"/>
          <w:jc w:val="center"/>
        </w:trPr>
        <w:tc>
          <w:tcPr>
            <w:tcW w:w="1598" w:type="dxa"/>
            <w:tcBorders>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Not optimal at all</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Extremely optimal</w:t>
            </w:r>
          </w:p>
        </w:tc>
      </w:tr>
    </w:tbl>
    <w:p w:rsidR="00DC7CC7" w:rsidRPr="009B0A09" w:rsidRDefault="00DC7CC7" w:rsidP="00DC7CC7">
      <w:pPr>
        <w:spacing w:line="276" w:lineRule="auto"/>
        <w:rPr>
          <w:rFonts w:ascii="Times New Roman" w:hAnsi="Times New Roman"/>
          <w:sz w:val="24"/>
          <w:szCs w:val="24"/>
        </w:rPr>
      </w:pPr>
    </w:p>
    <w:p w:rsidR="00DC7CC7" w:rsidRPr="009B0A09" w:rsidRDefault="00DC7CC7" w:rsidP="00DC7CC7">
      <w:pPr>
        <w:pStyle w:val="ListParagraph"/>
        <w:numPr>
          <w:ilvl w:val="0"/>
          <w:numId w:val="3"/>
        </w:numPr>
        <w:spacing w:line="276" w:lineRule="auto"/>
        <w:rPr>
          <w:rFonts w:ascii="Times New Roman" w:hAnsi="Times New Roman"/>
          <w:sz w:val="24"/>
          <w:szCs w:val="24"/>
        </w:rPr>
      </w:pPr>
      <w:r w:rsidRPr="009B0A09">
        <w:rPr>
          <w:rFonts w:ascii="Times New Roman" w:hAnsi="Times New Roman"/>
          <w:sz w:val="24"/>
          <w:szCs w:val="24"/>
        </w:rPr>
        <w:t xml:space="preserve">How would you assess the availability and quality of facilities such as sports, gym, laundry, swimming pool, etc. during the program?  </w:t>
      </w:r>
    </w:p>
    <w:p w:rsidR="00DC7CC7" w:rsidRPr="009B0A09" w:rsidRDefault="00DC7CC7" w:rsidP="00DC7CC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DC7CC7" w:rsidRPr="009B0A09" w:rsidTr="00C1598D">
        <w:trPr>
          <w:trHeight w:val="452"/>
          <w:jc w:val="center"/>
        </w:trPr>
        <w:tc>
          <w:tcPr>
            <w:tcW w:w="1598" w:type="dxa"/>
            <w:tcBorders>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Excellent</w:t>
            </w:r>
          </w:p>
        </w:tc>
      </w:tr>
    </w:tbl>
    <w:p w:rsidR="00DC7CC7" w:rsidRPr="009B0A09" w:rsidRDefault="00DC7CC7" w:rsidP="00DC7CC7">
      <w:pPr>
        <w:spacing w:line="276" w:lineRule="auto"/>
        <w:rPr>
          <w:rFonts w:ascii="Times New Roman" w:hAnsi="Times New Roman"/>
          <w:sz w:val="24"/>
          <w:szCs w:val="24"/>
        </w:rPr>
      </w:pPr>
    </w:p>
    <w:p w:rsidR="00DC7CC7" w:rsidRPr="009B0A09" w:rsidRDefault="00DC7CC7" w:rsidP="00DC7CC7">
      <w:pPr>
        <w:pStyle w:val="ListParagraph"/>
        <w:numPr>
          <w:ilvl w:val="0"/>
          <w:numId w:val="3"/>
        </w:numPr>
        <w:spacing w:line="276" w:lineRule="auto"/>
        <w:rPr>
          <w:rFonts w:ascii="Times New Roman" w:hAnsi="Times New Roman"/>
          <w:sz w:val="24"/>
          <w:szCs w:val="24"/>
        </w:rPr>
      </w:pPr>
      <w:r w:rsidRPr="009B0A09">
        <w:rPr>
          <w:rFonts w:ascii="Times New Roman" w:hAnsi="Times New Roman"/>
          <w:sz w:val="24"/>
          <w:szCs w:val="24"/>
        </w:rPr>
        <w:t xml:space="preserve">How would you rate the quality of the available accommodation?  </w:t>
      </w:r>
    </w:p>
    <w:p w:rsidR="00DC7CC7" w:rsidRPr="009B0A09" w:rsidRDefault="00DC7CC7" w:rsidP="00DC7CC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DC7CC7" w:rsidRPr="009B0A09" w:rsidTr="00C1598D">
        <w:trPr>
          <w:trHeight w:val="452"/>
          <w:jc w:val="center"/>
        </w:trPr>
        <w:tc>
          <w:tcPr>
            <w:tcW w:w="1598" w:type="dxa"/>
            <w:tcBorders>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Excellent</w:t>
            </w:r>
          </w:p>
        </w:tc>
      </w:tr>
    </w:tbl>
    <w:p w:rsidR="00DC7CC7" w:rsidRPr="009B0A09" w:rsidRDefault="00DC7CC7" w:rsidP="00DC7CC7">
      <w:pPr>
        <w:spacing w:line="276" w:lineRule="auto"/>
        <w:rPr>
          <w:rFonts w:ascii="Times New Roman" w:hAnsi="Times New Roman"/>
          <w:sz w:val="24"/>
          <w:szCs w:val="24"/>
        </w:rPr>
      </w:pPr>
    </w:p>
    <w:p w:rsidR="00DC7CC7" w:rsidRPr="00C42CBA" w:rsidRDefault="00DC7CC7" w:rsidP="00DC7CC7">
      <w:pPr>
        <w:spacing w:line="276" w:lineRule="auto"/>
        <w:ind w:left="90"/>
        <w:rPr>
          <w:rFonts w:ascii="Times New Roman" w:hAnsi="Times New Roman"/>
          <w:sz w:val="24"/>
          <w:szCs w:val="24"/>
        </w:rPr>
      </w:pPr>
    </w:p>
    <w:p w:rsidR="00DC7CC7" w:rsidRPr="009B0A09" w:rsidRDefault="00DC7CC7" w:rsidP="00DC7CC7">
      <w:pPr>
        <w:pStyle w:val="ListParagraph"/>
        <w:numPr>
          <w:ilvl w:val="0"/>
          <w:numId w:val="3"/>
        </w:numPr>
        <w:spacing w:line="276" w:lineRule="auto"/>
        <w:rPr>
          <w:rFonts w:ascii="Times New Roman" w:hAnsi="Times New Roman"/>
          <w:sz w:val="24"/>
          <w:szCs w:val="24"/>
        </w:rPr>
      </w:pPr>
      <w:r w:rsidRPr="009B0A09">
        <w:rPr>
          <w:rFonts w:ascii="Times New Roman" w:hAnsi="Times New Roman"/>
          <w:sz w:val="24"/>
          <w:szCs w:val="24"/>
        </w:rPr>
        <w:t xml:space="preserve">How would you rate the availability of food suitable for your taste during your stay? Consider the proximity and affordability of Indian grocery stores and suitable establishments to eat out in your assessment.   </w:t>
      </w:r>
    </w:p>
    <w:p w:rsidR="00DC7CC7" w:rsidRPr="009B0A09" w:rsidRDefault="00DC7CC7" w:rsidP="00DC7CC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DC7CC7" w:rsidRPr="00895B9F" w:rsidTr="00C1598D">
        <w:trPr>
          <w:trHeight w:val="452"/>
          <w:jc w:val="center"/>
        </w:trPr>
        <w:tc>
          <w:tcPr>
            <w:tcW w:w="1598" w:type="dxa"/>
            <w:tcBorders>
              <w:right w:val="single" w:sz="4" w:space="0" w:color="auto"/>
            </w:tcBorders>
            <w:shd w:val="clear" w:color="auto" w:fill="auto"/>
            <w:vAlign w:val="center"/>
          </w:tcPr>
          <w:p w:rsidR="00DC7CC7" w:rsidRPr="00895B9F" w:rsidRDefault="00DC7CC7" w:rsidP="00C1598D">
            <w:pPr>
              <w:jc w:val="center"/>
              <w:rPr>
                <w:rFonts w:ascii="Times New Roman" w:eastAsia="Calibri" w:hAnsi="Times New Roman"/>
                <w:b/>
                <w:sz w:val="24"/>
                <w:szCs w:val="24"/>
              </w:rPr>
            </w:pPr>
            <w:r w:rsidRPr="00895B9F">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895B9F" w:rsidRDefault="00DC7CC7" w:rsidP="00C1598D">
            <w:pPr>
              <w:jc w:val="center"/>
              <w:rPr>
                <w:rFonts w:ascii="Times New Roman" w:eastAsia="Calibri" w:hAnsi="Times New Roman"/>
                <w:sz w:val="24"/>
                <w:szCs w:val="24"/>
              </w:rPr>
            </w:pPr>
            <w:r w:rsidRPr="00895B9F">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895B9F" w:rsidRDefault="00DC7CC7" w:rsidP="00C1598D">
            <w:pPr>
              <w:jc w:val="center"/>
              <w:rPr>
                <w:rFonts w:ascii="Times New Roman" w:eastAsia="Calibri" w:hAnsi="Times New Roman"/>
                <w:sz w:val="24"/>
                <w:szCs w:val="24"/>
              </w:rPr>
            </w:pPr>
            <w:r w:rsidRPr="00895B9F">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895B9F" w:rsidRDefault="00DC7CC7" w:rsidP="00C1598D">
            <w:pPr>
              <w:jc w:val="center"/>
              <w:rPr>
                <w:rFonts w:ascii="Times New Roman" w:eastAsia="Calibri" w:hAnsi="Times New Roman"/>
                <w:sz w:val="24"/>
                <w:szCs w:val="24"/>
              </w:rPr>
            </w:pPr>
            <w:r w:rsidRPr="00895B9F">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895B9F" w:rsidRDefault="00DC7CC7" w:rsidP="00C1598D">
            <w:pPr>
              <w:jc w:val="center"/>
              <w:rPr>
                <w:rFonts w:ascii="Times New Roman" w:eastAsia="Calibri" w:hAnsi="Times New Roman"/>
                <w:sz w:val="24"/>
                <w:szCs w:val="24"/>
              </w:rPr>
            </w:pPr>
            <w:r w:rsidRPr="00895B9F">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895B9F" w:rsidRDefault="00DC7CC7" w:rsidP="00C1598D">
            <w:pPr>
              <w:jc w:val="center"/>
              <w:rPr>
                <w:rFonts w:ascii="Times New Roman" w:eastAsia="Calibri" w:hAnsi="Times New Roman"/>
                <w:sz w:val="24"/>
                <w:szCs w:val="24"/>
              </w:rPr>
            </w:pPr>
            <w:r w:rsidRPr="00895B9F">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895B9F" w:rsidRDefault="00DC7CC7" w:rsidP="00C1598D">
            <w:pPr>
              <w:jc w:val="center"/>
              <w:rPr>
                <w:rFonts w:ascii="Times New Roman" w:eastAsia="Calibri" w:hAnsi="Times New Roman"/>
                <w:sz w:val="24"/>
                <w:szCs w:val="24"/>
              </w:rPr>
            </w:pPr>
            <w:r w:rsidRPr="00895B9F">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895B9F" w:rsidRDefault="00DC7CC7" w:rsidP="00C1598D">
            <w:pPr>
              <w:jc w:val="center"/>
              <w:rPr>
                <w:rFonts w:ascii="Times New Roman" w:eastAsia="Calibri" w:hAnsi="Times New Roman"/>
                <w:sz w:val="24"/>
                <w:szCs w:val="24"/>
              </w:rPr>
            </w:pPr>
            <w:r w:rsidRPr="00895B9F">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895B9F" w:rsidRDefault="00DC7CC7" w:rsidP="00C1598D">
            <w:pPr>
              <w:jc w:val="center"/>
              <w:rPr>
                <w:rFonts w:ascii="Times New Roman" w:eastAsia="Calibri" w:hAnsi="Times New Roman"/>
                <w:sz w:val="24"/>
                <w:szCs w:val="24"/>
              </w:rPr>
            </w:pPr>
            <w:r w:rsidRPr="00895B9F">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895B9F" w:rsidRDefault="00DC7CC7" w:rsidP="00C1598D">
            <w:pPr>
              <w:jc w:val="center"/>
              <w:rPr>
                <w:rFonts w:ascii="Times New Roman" w:eastAsia="Calibri" w:hAnsi="Times New Roman"/>
                <w:sz w:val="24"/>
                <w:szCs w:val="24"/>
              </w:rPr>
            </w:pPr>
            <w:r w:rsidRPr="00895B9F">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DC7CC7" w:rsidRPr="00895B9F" w:rsidRDefault="00DC7CC7" w:rsidP="00C1598D">
            <w:pPr>
              <w:jc w:val="center"/>
              <w:rPr>
                <w:rFonts w:ascii="Times New Roman" w:eastAsia="Calibri" w:hAnsi="Times New Roman"/>
                <w:b/>
                <w:sz w:val="24"/>
                <w:szCs w:val="24"/>
              </w:rPr>
            </w:pPr>
            <w:r w:rsidRPr="00895B9F">
              <w:rPr>
                <w:rFonts w:ascii="Times New Roman" w:eastAsia="Calibri" w:hAnsi="Times New Roman"/>
                <w:b/>
                <w:sz w:val="24"/>
                <w:szCs w:val="24"/>
              </w:rPr>
              <w:t>Excellent</w:t>
            </w:r>
          </w:p>
        </w:tc>
      </w:tr>
    </w:tbl>
    <w:p w:rsidR="00DC7CC7" w:rsidRPr="009B0A09" w:rsidRDefault="00DC7CC7" w:rsidP="00DC7CC7">
      <w:pPr>
        <w:spacing w:line="276" w:lineRule="auto"/>
        <w:rPr>
          <w:rFonts w:ascii="Times New Roman" w:hAnsi="Times New Roman"/>
          <w:sz w:val="24"/>
          <w:szCs w:val="24"/>
        </w:rPr>
      </w:pPr>
    </w:p>
    <w:p w:rsidR="00DC7CC7" w:rsidRPr="009B0A09" w:rsidRDefault="00DC7CC7" w:rsidP="00DC7CC7">
      <w:pPr>
        <w:pStyle w:val="ListParagraph"/>
        <w:numPr>
          <w:ilvl w:val="0"/>
          <w:numId w:val="3"/>
        </w:numPr>
        <w:spacing w:line="276" w:lineRule="auto"/>
        <w:rPr>
          <w:rFonts w:ascii="Times New Roman" w:hAnsi="Times New Roman"/>
          <w:sz w:val="24"/>
          <w:szCs w:val="24"/>
        </w:rPr>
      </w:pPr>
      <w:r w:rsidRPr="009B0A09">
        <w:rPr>
          <w:rFonts w:ascii="Times New Roman" w:hAnsi="Times New Roman"/>
          <w:sz w:val="24"/>
          <w:szCs w:val="24"/>
        </w:rPr>
        <w:t xml:space="preserve">How would you rate the pre-admission counseling for the program? This includes articulation of goals of the program, providing timely responses to queries, and clearly communicating relevant information about the program before admission.    </w:t>
      </w:r>
    </w:p>
    <w:p w:rsidR="00DC7CC7" w:rsidRPr="009B0A09" w:rsidRDefault="00DC7CC7" w:rsidP="00DC7CC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DC7CC7" w:rsidRPr="009B0A09" w:rsidTr="00C1598D">
        <w:trPr>
          <w:trHeight w:val="452"/>
          <w:jc w:val="center"/>
        </w:trPr>
        <w:tc>
          <w:tcPr>
            <w:tcW w:w="1598" w:type="dxa"/>
            <w:tcBorders>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Excellent</w:t>
            </w:r>
          </w:p>
        </w:tc>
      </w:tr>
    </w:tbl>
    <w:p w:rsidR="00DC7CC7" w:rsidRPr="009B0A09" w:rsidRDefault="00DC7CC7" w:rsidP="00DC7CC7">
      <w:pPr>
        <w:spacing w:line="276" w:lineRule="auto"/>
        <w:rPr>
          <w:rFonts w:ascii="Times New Roman" w:hAnsi="Times New Roman"/>
          <w:sz w:val="24"/>
          <w:szCs w:val="24"/>
        </w:rPr>
      </w:pPr>
    </w:p>
    <w:p w:rsidR="00DC7CC7" w:rsidRPr="009B0A09" w:rsidRDefault="00DC7CC7" w:rsidP="00DC7CC7">
      <w:pPr>
        <w:pStyle w:val="ListParagraph"/>
        <w:numPr>
          <w:ilvl w:val="0"/>
          <w:numId w:val="3"/>
        </w:numPr>
        <w:spacing w:line="276" w:lineRule="auto"/>
        <w:rPr>
          <w:rFonts w:ascii="Times New Roman" w:hAnsi="Times New Roman"/>
          <w:sz w:val="24"/>
          <w:szCs w:val="24"/>
        </w:rPr>
      </w:pPr>
      <w:r w:rsidRPr="009B0A09">
        <w:rPr>
          <w:rFonts w:ascii="Times New Roman" w:hAnsi="Times New Roman"/>
          <w:sz w:val="24"/>
          <w:szCs w:val="24"/>
        </w:rPr>
        <w:lastRenderedPageBreak/>
        <w:t xml:space="preserve">How would you rate the administrative support from the host institution during the course of the program? This includes support at all points in time, but especially during the initial settling in phase of the program.     </w:t>
      </w:r>
    </w:p>
    <w:p w:rsidR="00DC7CC7" w:rsidRPr="009B0A09" w:rsidRDefault="00DC7CC7" w:rsidP="00DC7CC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DC7CC7" w:rsidRPr="009B0A09" w:rsidTr="00C1598D">
        <w:trPr>
          <w:trHeight w:val="452"/>
          <w:jc w:val="center"/>
        </w:trPr>
        <w:tc>
          <w:tcPr>
            <w:tcW w:w="1598" w:type="dxa"/>
            <w:tcBorders>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Excellent</w:t>
            </w:r>
          </w:p>
        </w:tc>
      </w:tr>
    </w:tbl>
    <w:p w:rsidR="00DC7CC7" w:rsidRPr="009B0A09" w:rsidRDefault="00DC7CC7" w:rsidP="00DC7CC7">
      <w:pPr>
        <w:spacing w:line="276" w:lineRule="auto"/>
        <w:rPr>
          <w:rFonts w:ascii="Times New Roman" w:hAnsi="Times New Roman"/>
          <w:sz w:val="24"/>
          <w:szCs w:val="24"/>
        </w:rPr>
      </w:pPr>
    </w:p>
    <w:p w:rsidR="00DC7CC7" w:rsidRPr="009B0A09" w:rsidRDefault="00DC7CC7" w:rsidP="00DC7CC7">
      <w:pPr>
        <w:pStyle w:val="ListParagraph"/>
        <w:numPr>
          <w:ilvl w:val="0"/>
          <w:numId w:val="3"/>
        </w:numPr>
        <w:spacing w:line="276" w:lineRule="auto"/>
        <w:rPr>
          <w:rFonts w:ascii="Times New Roman" w:hAnsi="Times New Roman"/>
          <w:sz w:val="24"/>
          <w:szCs w:val="24"/>
        </w:rPr>
      </w:pPr>
      <w:r w:rsidRPr="009B0A09">
        <w:rPr>
          <w:rFonts w:ascii="Times New Roman" w:hAnsi="Times New Roman"/>
          <w:sz w:val="24"/>
          <w:szCs w:val="24"/>
        </w:rPr>
        <w:t xml:space="preserve">How would you rate the post-program support, including feedback, and facilitating access to alumni networks and faculty?    </w:t>
      </w:r>
    </w:p>
    <w:p w:rsidR="00DC7CC7" w:rsidRPr="009B0A09" w:rsidRDefault="00DC7CC7" w:rsidP="00DC7CC7">
      <w:pPr>
        <w:rPr>
          <w:rFonts w:ascii="Times New Roman" w:hAnsi="Times New Roman"/>
          <w:b/>
          <w:sz w:val="24"/>
          <w:szCs w:val="24"/>
        </w:rPr>
      </w:pPr>
    </w:p>
    <w:tbl>
      <w:tblPr>
        <w:tblW w:w="0" w:type="auto"/>
        <w:jc w:val="center"/>
        <w:tblInd w:w="-694" w:type="dxa"/>
        <w:tblLook w:val="04A0"/>
      </w:tblPr>
      <w:tblGrid>
        <w:gridCol w:w="1598"/>
        <w:gridCol w:w="632"/>
        <w:gridCol w:w="632"/>
        <w:gridCol w:w="631"/>
        <w:gridCol w:w="631"/>
        <w:gridCol w:w="631"/>
        <w:gridCol w:w="631"/>
        <w:gridCol w:w="631"/>
        <w:gridCol w:w="631"/>
        <w:gridCol w:w="631"/>
        <w:gridCol w:w="1734"/>
      </w:tblGrid>
      <w:tr w:rsidR="00DC7CC7" w:rsidRPr="009B0A09" w:rsidTr="00C1598D">
        <w:trPr>
          <w:trHeight w:val="452"/>
          <w:jc w:val="center"/>
        </w:trPr>
        <w:tc>
          <w:tcPr>
            <w:tcW w:w="1598" w:type="dxa"/>
            <w:tcBorders>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Poor</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DC7CC7" w:rsidRPr="009B0A09" w:rsidRDefault="00DC7CC7" w:rsidP="00C1598D">
            <w:pPr>
              <w:jc w:val="center"/>
              <w:rPr>
                <w:rFonts w:ascii="Times New Roman" w:eastAsia="Calibri" w:hAnsi="Times New Roman"/>
                <w:sz w:val="24"/>
                <w:szCs w:val="24"/>
              </w:rPr>
            </w:pPr>
            <w:r w:rsidRPr="009B0A09">
              <w:rPr>
                <w:rFonts w:ascii="Times New Roman" w:eastAsia="Calibri" w:hAnsi="Times New Roman"/>
                <w:sz w:val="24"/>
                <w:szCs w:val="24"/>
              </w:rPr>
              <w:t>9</w:t>
            </w:r>
          </w:p>
        </w:tc>
        <w:tc>
          <w:tcPr>
            <w:tcW w:w="1734" w:type="dxa"/>
            <w:tcBorders>
              <w:left w:val="single" w:sz="4" w:space="0" w:color="auto"/>
            </w:tcBorders>
            <w:shd w:val="clear" w:color="auto" w:fill="auto"/>
            <w:vAlign w:val="center"/>
          </w:tcPr>
          <w:p w:rsidR="00DC7CC7" w:rsidRPr="009B0A09" w:rsidRDefault="00DC7CC7" w:rsidP="00C1598D">
            <w:pPr>
              <w:jc w:val="center"/>
              <w:rPr>
                <w:rFonts w:ascii="Times New Roman" w:eastAsia="Calibri" w:hAnsi="Times New Roman"/>
                <w:b/>
                <w:sz w:val="24"/>
                <w:szCs w:val="24"/>
              </w:rPr>
            </w:pPr>
            <w:r w:rsidRPr="009B0A09">
              <w:rPr>
                <w:rFonts w:ascii="Times New Roman" w:eastAsia="Calibri" w:hAnsi="Times New Roman"/>
                <w:b/>
                <w:sz w:val="24"/>
                <w:szCs w:val="24"/>
              </w:rPr>
              <w:t>Excellent</w:t>
            </w:r>
          </w:p>
        </w:tc>
      </w:tr>
    </w:tbl>
    <w:p w:rsidR="00DC7CC7" w:rsidRPr="009B0A09" w:rsidRDefault="00DC7CC7" w:rsidP="00DC7CC7">
      <w:pPr>
        <w:rPr>
          <w:rFonts w:ascii="Times New Roman" w:hAnsi="Times New Roman"/>
          <w:sz w:val="24"/>
          <w:szCs w:val="24"/>
        </w:rPr>
      </w:pPr>
    </w:p>
    <w:p w:rsidR="00DC7CC7" w:rsidRPr="009B0A09" w:rsidRDefault="00DC7CC7" w:rsidP="00DC7CC7">
      <w:pPr>
        <w:pStyle w:val="Style"/>
        <w:numPr>
          <w:ilvl w:val="0"/>
          <w:numId w:val="2"/>
        </w:numPr>
        <w:tabs>
          <w:tab w:val="num" w:pos="360"/>
        </w:tabs>
        <w:spacing w:before="1" w:beforeAutospacing="1" w:after="1" w:afterAutospacing="1"/>
        <w:ind w:left="360"/>
        <w:rPr>
          <w:b/>
          <w:color w:val="010100"/>
        </w:rPr>
      </w:pPr>
      <w:r w:rsidRPr="009B0A09">
        <w:rPr>
          <w:b/>
          <w:color w:val="010100"/>
        </w:rPr>
        <w:t>Monitoring of Training</w:t>
      </w:r>
    </w:p>
    <w:p w:rsidR="00DC7CC7" w:rsidRPr="009B0A09" w:rsidRDefault="00DC7CC7" w:rsidP="00DC7CC7">
      <w:pPr>
        <w:pStyle w:val="Style"/>
        <w:spacing w:before="1" w:beforeAutospacing="1" w:after="1" w:afterAutospacing="1"/>
        <w:rPr>
          <w:color w:val="010100"/>
        </w:rPr>
      </w:pPr>
      <w:r w:rsidRPr="009B0A09">
        <w:rPr>
          <w:color w:val="010100"/>
        </w:rPr>
        <w:t xml:space="preserve">Please indicate your level of agreement with these statements in terms of the following scale: </w:t>
      </w:r>
    </w:p>
    <w:p w:rsidR="00DC7CC7" w:rsidRPr="009B0A09" w:rsidRDefault="00DC7CC7" w:rsidP="00DC7CC7">
      <w:pPr>
        <w:pStyle w:val="Style"/>
        <w:spacing w:before="1" w:beforeAutospacing="1" w:after="1" w:afterAutospacing="1"/>
        <w:rPr>
          <w:color w:val="010100"/>
        </w:rPr>
      </w:pPr>
      <w:r w:rsidRPr="009B0A09">
        <w:rPr>
          <w:color w:val="010100"/>
        </w:rPr>
        <w:t xml:space="preserve">1 = Strongly Disagree; 2 = Disagree; </w:t>
      </w:r>
      <w:r w:rsidRPr="009B0A09">
        <w:rPr>
          <w:color w:val="010100"/>
        </w:rPr>
        <w:tab/>
        <w:t>3 = Neutral; 4 = Agree; 5 = Strongly Agree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
        <w:gridCol w:w="7172"/>
        <w:gridCol w:w="1260"/>
      </w:tblGrid>
      <w:tr w:rsidR="00DC7CC7" w:rsidRPr="009B0A09" w:rsidTr="00C1598D">
        <w:tc>
          <w:tcPr>
            <w:tcW w:w="856" w:type="dxa"/>
          </w:tcPr>
          <w:p w:rsidR="00DC7CC7" w:rsidRPr="009B0A09" w:rsidRDefault="00DC7CC7" w:rsidP="00C1598D">
            <w:pPr>
              <w:pStyle w:val="Style"/>
              <w:spacing w:before="1" w:beforeAutospacing="1" w:after="1" w:afterAutospacing="1"/>
              <w:jc w:val="center"/>
              <w:rPr>
                <w:b/>
                <w:color w:val="010100"/>
              </w:rPr>
            </w:pPr>
            <w:r w:rsidRPr="009B0A09">
              <w:rPr>
                <w:b/>
                <w:color w:val="010100"/>
              </w:rPr>
              <w:t>S.No.</w:t>
            </w:r>
          </w:p>
        </w:tc>
        <w:tc>
          <w:tcPr>
            <w:tcW w:w="7172" w:type="dxa"/>
          </w:tcPr>
          <w:p w:rsidR="00DC7CC7" w:rsidRPr="009B0A09" w:rsidRDefault="00DC7CC7" w:rsidP="00C1598D">
            <w:pPr>
              <w:pStyle w:val="Style"/>
              <w:spacing w:before="1" w:beforeAutospacing="1" w:after="1" w:afterAutospacing="1"/>
              <w:jc w:val="center"/>
              <w:rPr>
                <w:b/>
                <w:color w:val="010100"/>
              </w:rPr>
            </w:pPr>
            <w:r w:rsidRPr="009B0A09">
              <w:rPr>
                <w:b/>
                <w:color w:val="010100"/>
              </w:rPr>
              <w:t>Statement</w:t>
            </w:r>
          </w:p>
        </w:tc>
        <w:tc>
          <w:tcPr>
            <w:tcW w:w="1260" w:type="dxa"/>
          </w:tcPr>
          <w:p w:rsidR="00DC7CC7" w:rsidRPr="009B0A09" w:rsidRDefault="00DC7CC7" w:rsidP="00C1598D">
            <w:pPr>
              <w:pStyle w:val="Style"/>
              <w:spacing w:before="1" w:beforeAutospacing="1" w:after="1" w:afterAutospacing="1"/>
              <w:jc w:val="center"/>
              <w:rPr>
                <w:b/>
                <w:color w:val="010100"/>
              </w:rPr>
            </w:pPr>
            <w:r w:rsidRPr="009B0A09">
              <w:rPr>
                <w:b/>
                <w:color w:val="010100"/>
              </w:rPr>
              <w:t>Scale</w:t>
            </w:r>
          </w:p>
        </w:tc>
      </w:tr>
      <w:tr w:rsidR="00DC7CC7" w:rsidRPr="009B0A09" w:rsidTr="00C1598D">
        <w:tc>
          <w:tcPr>
            <w:tcW w:w="856" w:type="dxa"/>
            <w:vAlign w:val="center"/>
          </w:tcPr>
          <w:p w:rsidR="00DC7CC7" w:rsidRPr="009B0A09" w:rsidRDefault="00DC7CC7" w:rsidP="00C1598D">
            <w:pPr>
              <w:pStyle w:val="Style"/>
              <w:spacing w:before="1" w:beforeAutospacing="1" w:after="1" w:afterAutospacing="1"/>
              <w:jc w:val="center"/>
              <w:rPr>
                <w:color w:val="010100"/>
              </w:rPr>
            </w:pPr>
            <w:r w:rsidRPr="009B0A09">
              <w:rPr>
                <w:color w:val="010100"/>
              </w:rPr>
              <w:t>1.</w:t>
            </w:r>
          </w:p>
        </w:tc>
        <w:tc>
          <w:tcPr>
            <w:tcW w:w="7172" w:type="dxa"/>
            <w:vAlign w:val="center"/>
          </w:tcPr>
          <w:p w:rsidR="00DC7CC7" w:rsidRPr="009B0A09" w:rsidRDefault="00DC7CC7" w:rsidP="00C1598D">
            <w:pPr>
              <w:pStyle w:val="Style"/>
              <w:spacing w:before="100" w:beforeAutospacing="1" w:after="100" w:afterAutospacing="1" w:line="276" w:lineRule="auto"/>
              <w:rPr>
                <w:color w:val="010100"/>
              </w:rPr>
            </w:pPr>
            <w:r w:rsidRPr="009B0A09">
              <w:rPr>
                <w:color w:val="010100"/>
              </w:rPr>
              <w:t>I le</w:t>
            </w:r>
            <w:r w:rsidRPr="009B0A09">
              <w:rPr>
                <w:color w:val="191817"/>
              </w:rPr>
              <w:t>a</w:t>
            </w:r>
            <w:r w:rsidRPr="009B0A09">
              <w:rPr>
                <w:color w:val="010100"/>
              </w:rPr>
              <w:t>rnt ne</w:t>
            </w:r>
            <w:r w:rsidRPr="009B0A09">
              <w:rPr>
                <w:color w:val="191817"/>
              </w:rPr>
              <w:t>w s</w:t>
            </w:r>
            <w:r w:rsidRPr="009B0A09">
              <w:rPr>
                <w:color w:val="010100"/>
              </w:rPr>
              <w:t>k</w:t>
            </w:r>
            <w:r w:rsidRPr="009B0A09">
              <w:rPr>
                <w:color w:val="191817"/>
              </w:rPr>
              <w:t>i</w:t>
            </w:r>
            <w:r w:rsidRPr="009B0A09">
              <w:rPr>
                <w:color w:val="010100"/>
              </w:rPr>
              <w:t>ll</w:t>
            </w:r>
            <w:r w:rsidRPr="009B0A09">
              <w:rPr>
                <w:color w:val="191817"/>
              </w:rPr>
              <w:t>s</w:t>
            </w:r>
            <w:r w:rsidRPr="009B0A09">
              <w:rPr>
                <w:color w:val="5A5A59"/>
              </w:rPr>
              <w:t xml:space="preserve">/ </w:t>
            </w:r>
            <w:r w:rsidRPr="009B0A09">
              <w:rPr>
                <w:color w:val="010100"/>
              </w:rPr>
              <w:t>n</w:t>
            </w:r>
            <w:r w:rsidRPr="009B0A09">
              <w:rPr>
                <w:color w:val="191817"/>
              </w:rPr>
              <w:t xml:space="preserve">ew </w:t>
            </w:r>
            <w:r w:rsidRPr="009B0A09">
              <w:rPr>
                <w:color w:val="010100"/>
              </w:rPr>
              <w:t>kno</w:t>
            </w:r>
            <w:r w:rsidRPr="009B0A09">
              <w:rPr>
                <w:color w:val="191817"/>
              </w:rPr>
              <w:t>w</w:t>
            </w:r>
            <w:r w:rsidRPr="009B0A09">
              <w:rPr>
                <w:color w:val="010100"/>
              </w:rPr>
              <w:t>ledge and perspecti</w:t>
            </w:r>
            <w:r w:rsidRPr="009B0A09">
              <w:rPr>
                <w:color w:val="191817"/>
              </w:rPr>
              <w:t>v</w:t>
            </w:r>
            <w:r w:rsidRPr="009B0A09">
              <w:rPr>
                <w:color w:val="010100"/>
              </w:rPr>
              <w:t>e</w:t>
            </w:r>
            <w:r w:rsidRPr="009B0A09">
              <w:rPr>
                <w:color w:val="191817"/>
              </w:rPr>
              <w:t xml:space="preserve">s </w:t>
            </w:r>
            <w:r w:rsidRPr="009B0A09">
              <w:rPr>
                <w:color w:val="010100"/>
              </w:rPr>
              <w:t>b</w:t>
            </w:r>
            <w:r w:rsidRPr="009B0A09">
              <w:rPr>
                <w:color w:val="191817"/>
              </w:rPr>
              <w:t xml:space="preserve">y </w:t>
            </w:r>
            <w:r w:rsidRPr="009B0A09">
              <w:rPr>
                <w:color w:val="010100"/>
              </w:rPr>
              <w:t>participating in th</w:t>
            </w:r>
            <w:r w:rsidRPr="009B0A09">
              <w:rPr>
                <w:color w:val="191817"/>
              </w:rPr>
              <w:t xml:space="preserve">e </w:t>
            </w:r>
            <w:r w:rsidRPr="009B0A09">
              <w:rPr>
                <w:color w:val="010100"/>
              </w:rPr>
              <w:t>cour</w:t>
            </w:r>
            <w:r w:rsidRPr="009B0A09">
              <w:rPr>
                <w:color w:val="191817"/>
              </w:rPr>
              <w:t>s</w:t>
            </w:r>
            <w:r w:rsidRPr="009B0A09">
              <w:rPr>
                <w:color w:val="010100"/>
              </w:rPr>
              <w:t xml:space="preserve">e  </w:t>
            </w:r>
          </w:p>
        </w:tc>
        <w:tc>
          <w:tcPr>
            <w:tcW w:w="1260" w:type="dxa"/>
            <w:vAlign w:val="center"/>
          </w:tcPr>
          <w:p w:rsidR="00DC7CC7" w:rsidRPr="009B0A09" w:rsidRDefault="00DC7CC7" w:rsidP="00C1598D">
            <w:pPr>
              <w:pStyle w:val="Style"/>
              <w:spacing w:before="1" w:beforeAutospacing="1" w:after="1" w:afterAutospacing="1"/>
              <w:rPr>
                <w:color w:val="010100"/>
              </w:rPr>
            </w:pPr>
          </w:p>
        </w:tc>
      </w:tr>
      <w:tr w:rsidR="00DC7CC7" w:rsidRPr="009B0A09" w:rsidTr="00C1598D">
        <w:tc>
          <w:tcPr>
            <w:tcW w:w="856" w:type="dxa"/>
            <w:vAlign w:val="center"/>
          </w:tcPr>
          <w:p w:rsidR="00DC7CC7" w:rsidRPr="009B0A09" w:rsidRDefault="00DC7CC7" w:rsidP="00C1598D">
            <w:pPr>
              <w:pStyle w:val="Style"/>
              <w:spacing w:before="1" w:beforeAutospacing="1" w:after="1" w:afterAutospacing="1"/>
              <w:jc w:val="center"/>
              <w:rPr>
                <w:color w:val="010100"/>
              </w:rPr>
            </w:pPr>
            <w:r w:rsidRPr="009B0A09">
              <w:rPr>
                <w:color w:val="010100"/>
              </w:rPr>
              <w:t>2.</w:t>
            </w:r>
          </w:p>
        </w:tc>
        <w:tc>
          <w:tcPr>
            <w:tcW w:w="7172" w:type="dxa"/>
            <w:vAlign w:val="center"/>
          </w:tcPr>
          <w:p w:rsidR="00DC7CC7" w:rsidRPr="009B0A09" w:rsidRDefault="00DC7CC7" w:rsidP="00C1598D">
            <w:pPr>
              <w:pStyle w:val="Style"/>
              <w:spacing w:before="100" w:beforeAutospacing="1" w:after="100" w:afterAutospacing="1" w:line="276" w:lineRule="auto"/>
              <w:rPr>
                <w:color w:val="010100"/>
              </w:rPr>
            </w:pPr>
            <w:r w:rsidRPr="009B0A09">
              <w:rPr>
                <w:color w:val="010100"/>
              </w:rPr>
              <w:t xml:space="preserve">There </w:t>
            </w:r>
            <w:r w:rsidRPr="009B0A09">
              <w:rPr>
                <w:color w:val="191817"/>
              </w:rPr>
              <w:t>w</w:t>
            </w:r>
            <w:r w:rsidRPr="009B0A09">
              <w:rPr>
                <w:color w:val="010100"/>
              </w:rPr>
              <w:t xml:space="preserve">ere </w:t>
            </w:r>
            <w:r w:rsidRPr="009B0A09">
              <w:rPr>
                <w:color w:val="191817"/>
              </w:rPr>
              <w:t>s</w:t>
            </w:r>
            <w:r w:rsidRPr="009B0A09">
              <w:rPr>
                <w:color w:val="010100"/>
              </w:rPr>
              <w:t>ufficient opportunities durin</w:t>
            </w:r>
            <w:r w:rsidRPr="009B0A09">
              <w:rPr>
                <w:color w:val="191817"/>
              </w:rPr>
              <w:t xml:space="preserve">g </w:t>
            </w:r>
            <w:r w:rsidRPr="009B0A09">
              <w:rPr>
                <w:color w:val="010100"/>
              </w:rPr>
              <w:t>th</w:t>
            </w:r>
            <w:r w:rsidRPr="009B0A09">
              <w:rPr>
                <w:color w:val="191817"/>
              </w:rPr>
              <w:t xml:space="preserve">e </w:t>
            </w:r>
            <w:r w:rsidRPr="009B0A09">
              <w:rPr>
                <w:color w:val="010100"/>
              </w:rPr>
              <w:t>cour</w:t>
            </w:r>
            <w:r w:rsidRPr="009B0A09">
              <w:rPr>
                <w:color w:val="191817"/>
              </w:rPr>
              <w:t>s</w:t>
            </w:r>
            <w:r w:rsidRPr="009B0A09">
              <w:rPr>
                <w:color w:val="010100"/>
              </w:rPr>
              <w:t xml:space="preserve">e for </w:t>
            </w:r>
            <w:r w:rsidRPr="009B0A09">
              <w:rPr>
                <w:color w:val="000000"/>
              </w:rPr>
              <w:t>i</w:t>
            </w:r>
            <w:r w:rsidRPr="009B0A09">
              <w:rPr>
                <w:color w:val="010100"/>
              </w:rPr>
              <w:t>nteraction</w:t>
            </w:r>
            <w:r w:rsidRPr="009B0A09">
              <w:rPr>
                <w:color w:val="5A5A59"/>
              </w:rPr>
              <w:t xml:space="preserve">/ </w:t>
            </w:r>
            <w:r w:rsidRPr="009B0A09">
              <w:rPr>
                <w:color w:val="010100"/>
              </w:rPr>
              <w:t>p</w:t>
            </w:r>
            <w:r w:rsidRPr="009B0A09">
              <w:rPr>
                <w:color w:val="191817"/>
              </w:rPr>
              <w:t>a</w:t>
            </w:r>
            <w:r w:rsidRPr="009B0A09">
              <w:rPr>
                <w:color w:val="010100"/>
              </w:rPr>
              <w:t>rticip</w:t>
            </w:r>
            <w:r w:rsidRPr="009B0A09">
              <w:rPr>
                <w:color w:val="191817"/>
              </w:rPr>
              <w:t>a</w:t>
            </w:r>
            <w:r w:rsidRPr="009B0A09">
              <w:rPr>
                <w:color w:val="010100"/>
              </w:rPr>
              <w:t xml:space="preserve">tion </w:t>
            </w:r>
          </w:p>
        </w:tc>
        <w:tc>
          <w:tcPr>
            <w:tcW w:w="1260" w:type="dxa"/>
            <w:vAlign w:val="center"/>
          </w:tcPr>
          <w:p w:rsidR="00DC7CC7" w:rsidRPr="009B0A09" w:rsidRDefault="00DC7CC7" w:rsidP="00C1598D">
            <w:pPr>
              <w:pStyle w:val="Style"/>
              <w:spacing w:before="1" w:beforeAutospacing="1" w:after="1" w:afterAutospacing="1"/>
              <w:rPr>
                <w:color w:val="010100"/>
              </w:rPr>
            </w:pPr>
          </w:p>
        </w:tc>
      </w:tr>
      <w:tr w:rsidR="00DC7CC7" w:rsidRPr="009B0A09" w:rsidTr="00C1598D">
        <w:tc>
          <w:tcPr>
            <w:tcW w:w="856" w:type="dxa"/>
            <w:vAlign w:val="center"/>
          </w:tcPr>
          <w:p w:rsidR="00DC7CC7" w:rsidRPr="009B0A09" w:rsidRDefault="00DC7CC7" w:rsidP="00C1598D">
            <w:pPr>
              <w:pStyle w:val="Style"/>
              <w:spacing w:before="1" w:beforeAutospacing="1" w:after="1" w:afterAutospacing="1"/>
              <w:jc w:val="center"/>
              <w:rPr>
                <w:color w:val="010100"/>
              </w:rPr>
            </w:pPr>
            <w:r w:rsidRPr="009B0A09">
              <w:rPr>
                <w:color w:val="010100"/>
              </w:rPr>
              <w:t>3.</w:t>
            </w:r>
          </w:p>
        </w:tc>
        <w:tc>
          <w:tcPr>
            <w:tcW w:w="7172" w:type="dxa"/>
            <w:vAlign w:val="center"/>
          </w:tcPr>
          <w:p w:rsidR="00DC7CC7" w:rsidRPr="009B0A09" w:rsidRDefault="00DC7CC7" w:rsidP="00C1598D">
            <w:pPr>
              <w:pStyle w:val="Style"/>
              <w:spacing w:before="100" w:beforeAutospacing="1" w:after="100" w:afterAutospacing="1" w:line="276" w:lineRule="auto"/>
              <w:rPr>
                <w:color w:val="010100"/>
              </w:rPr>
            </w:pPr>
            <w:r w:rsidRPr="009B0A09">
              <w:rPr>
                <w:color w:val="010100"/>
              </w:rPr>
              <w:t>T</w:t>
            </w:r>
            <w:r w:rsidRPr="009B0A09">
              <w:rPr>
                <w:color w:val="000000"/>
              </w:rPr>
              <w:t>h</w:t>
            </w:r>
            <w:r w:rsidRPr="009B0A09">
              <w:rPr>
                <w:color w:val="010100"/>
              </w:rPr>
              <w:t>e cour</w:t>
            </w:r>
            <w:r w:rsidRPr="009B0A09">
              <w:rPr>
                <w:color w:val="191817"/>
              </w:rPr>
              <w:t>s</w:t>
            </w:r>
            <w:r w:rsidRPr="009B0A09">
              <w:rPr>
                <w:color w:val="010100"/>
              </w:rPr>
              <w:t>e wi</w:t>
            </w:r>
            <w:r w:rsidRPr="009B0A09">
              <w:rPr>
                <w:color w:val="000000"/>
              </w:rPr>
              <w:t xml:space="preserve">ll </w:t>
            </w:r>
            <w:r w:rsidRPr="009B0A09">
              <w:rPr>
                <w:color w:val="010100"/>
              </w:rPr>
              <w:t>a</w:t>
            </w:r>
            <w:r w:rsidRPr="009B0A09">
              <w:rPr>
                <w:color w:val="191817"/>
              </w:rPr>
              <w:t>ss</w:t>
            </w:r>
            <w:r w:rsidRPr="009B0A09">
              <w:rPr>
                <w:color w:val="010100"/>
              </w:rPr>
              <w:t>i</w:t>
            </w:r>
            <w:r w:rsidRPr="009B0A09">
              <w:rPr>
                <w:color w:val="191817"/>
              </w:rPr>
              <w:t>s</w:t>
            </w:r>
            <w:r w:rsidRPr="009B0A09">
              <w:rPr>
                <w:color w:val="010100"/>
              </w:rPr>
              <w:t>t my f</w:t>
            </w:r>
            <w:r w:rsidRPr="009B0A09">
              <w:rPr>
                <w:color w:val="000000"/>
              </w:rPr>
              <w:t>u</w:t>
            </w:r>
            <w:r w:rsidRPr="009B0A09">
              <w:rPr>
                <w:color w:val="010100"/>
              </w:rPr>
              <w:t xml:space="preserve">ture career development  </w:t>
            </w:r>
          </w:p>
        </w:tc>
        <w:tc>
          <w:tcPr>
            <w:tcW w:w="1260" w:type="dxa"/>
            <w:vAlign w:val="center"/>
          </w:tcPr>
          <w:p w:rsidR="00DC7CC7" w:rsidRPr="009B0A09" w:rsidRDefault="00DC7CC7" w:rsidP="00C1598D">
            <w:pPr>
              <w:pStyle w:val="Style"/>
              <w:spacing w:before="1" w:beforeAutospacing="1" w:after="1" w:afterAutospacing="1"/>
              <w:rPr>
                <w:color w:val="010100"/>
              </w:rPr>
            </w:pPr>
          </w:p>
        </w:tc>
      </w:tr>
      <w:tr w:rsidR="00DC7CC7" w:rsidRPr="009B0A09" w:rsidTr="00C1598D">
        <w:tc>
          <w:tcPr>
            <w:tcW w:w="856" w:type="dxa"/>
            <w:vAlign w:val="center"/>
          </w:tcPr>
          <w:p w:rsidR="00DC7CC7" w:rsidRPr="009B0A09" w:rsidRDefault="00DC7CC7" w:rsidP="00C1598D">
            <w:pPr>
              <w:pStyle w:val="Style"/>
              <w:spacing w:before="1" w:beforeAutospacing="1" w:after="1" w:afterAutospacing="1"/>
              <w:jc w:val="center"/>
              <w:rPr>
                <w:color w:val="010100"/>
              </w:rPr>
            </w:pPr>
            <w:r w:rsidRPr="009B0A09">
              <w:rPr>
                <w:color w:val="010100"/>
              </w:rPr>
              <w:t>4.</w:t>
            </w:r>
          </w:p>
        </w:tc>
        <w:tc>
          <w:tcPr>
            <w:tcW w:w="7172" w:type="dxa"/>
            <w:vAlign w:val="center"/>
          </w:tcPr>
          <w:p w:rsidR="00DC7CC7" w:rsidRPr="009B0A09" w:rsidRDefault="00DC7CC7" w:rsidP="00C1598D">
            <w:pPr>
              <w:pStyle w:val="Style"/>
              <w:spacing w:before="100" w:beforeAutospacing="1" w:after="100" w:afterAutospacing="1" w:line="276" w:lineRule="auto"/>
              <w:rPr>
                <w:color w:val="010100"/>
              </w:rPr>
            </w:pPr>
            <w:r w:rsidRPr="009B0A09">
              <w:rPr>
                <w:color w:val="010100"/>
              </w:rPr>
              <w:t>Pre</w:t>
            </w:r>
            <w:r w:rsidRPr="009B0A09">
              <w:rPr>
                <w:color w:val="191817"/>
              </w:rPr>
              <w:t>s</w:t>
            </w:r>
            <w:r w:rsidRPr="009B0A09">
              <w:rPr>
                <w:color w:val="010100"/>
              </w:rPr>
              <w:t>ence o</w:t>
            </w:r>
            <w:r w:rsidRPr="009B0A09">
              <w:rPr>
                <w:color w:val="191817"/>
              </w:rPr>
              <w:t>f st</w:t>
            </w:r>
            <w:r w:rsidRPr="009B0A09">
              <w:rPr>
                <w:color w:val="010100"/>
              </w:rPr>
              <w:t>udent</w:t>
            </w:r>
            <w:r w:rsidRPr="009B0A09">
              <w:rPr>
                <w:color w:val="191817"/>
              </w:rPr>
              <w:t>s fr</w:t>
            </w:r>
            <w:r w:rsidRPr="009B0A09">
              <w:rPr>
                <w:color w:val="010100"/>
              </w:rPr>
              <w:t>om di</w:t>
            </w:r>
            <w:r w:rsidRPr="009B0A09">
              <w:rPr>
                <w:color w:val="191817"/>
              </w:rPr>
              <w:t>v</w:t>
            </w:r>
            <w:r w:rsidRPr="009B0A09">
              <w:rPr>
                <w:color w:val="010100"/>
              </w:rPr>
              <w:t>erse b</w:t>
            </w:r>
            <w:r w:rsidRPr="009B0A09">
              <w:rPr>
                <w:color w:val="191817"/>
              </w:rPr>
              <w:t>a</w:t>
            </w:r>
            <w:r w:rsidRPr="009B0A09">
              <w:rPr>
                <w:color w:val="010100"/>
              </w:rPr>
              <w:t>ck</w:t>
            </w:r>
            <w:r w:rsidRPr="009B0A09">
              <w:rPr>
                <w:color w:val="191817"/>
              </w:rPr>
              <w:t>g</w:t>
            </w:r>
            <w:r w:rsidRPr="009B0A09">
              <w:rPr>
                <w:color w:val="010100"/>
              </w:rPr>
              <w:t>r</w:t>
            </w:r>
            <w:r w:rsidRPr="009B0A09">
              <w:rPr>
                <w:color w:val="191817"/>
              </w:rPr>
              <w:t>o</w:t>
            </w:r>
            <w:r w:rsidRPr="009B0A09">
              <w:rPr>
                <w:color w:val="010100"/>
              </w:rPr>
              <w:t>und</w:t>
            </w:r>
            <w:r w:rsidRPr="009B0A09">
              <w:rPr>
                <w:color w:val="191817"/>
              </w:rPr>
              <w:t>s e</w:t>
            </w:r>
            <w:r w:rsidRPr="009B0A09">
              <w:rPr>
                <w:color w:val="010100"/>
              </w:rPr>
              <w:t>nriched the cla</w:t>
            </w:r>
            <w:r w:rsidRPr="009B0A09">
              <w:rPr>
                <w:color w:val="191817"/>
              </w:rPr>
              <w:t>ss</w:t>
            </w:r>
            <w:r w:rsidRPr="009B0A09">
              <w:rPr>
                <w:color w:val="010100"/>
              </w:rPr>
              <w:t>r</w:t>
            </w:r>
            <w:r w:rsidRPr="009B0A09">
              <w:rPr>
                <w:color w:val="191817"/>
              </w:rPr>
              <w:t>o</w:t>
            </w:r>
            <w:r w:rsidRPr="009B0A09">
              <w:rPr>
                <w:color w:val="010100"/>
              </w:rPr>
              <w:t>om di</w:t>
            </w:r>
            <w:r w:rsidRPr="009B0A09">
              <w:rPr>
                <w:color w:val="191817"/>
              </w:rPr>
              <w:t>sc</w:t>
            </w:r>
            <w:r w:rsidRPr="009B0A09">
              <w:rPr>
                <w:color w:val="010100"/>
              </w:rPr>
              <w:t>u</w:t>
            </w:r>
            <w:r w:rsidRPr="009B0A09">
              <w:rPr>
                <w:color w:val="191817"/>
              </w:rPr>
              <w:t>ss</w:t>
            </w:r>
            <w:r w:rsidRPr="009B0A09">
              <w:rPr>
                <w:color w:val="010100"/>
              </w:rPr>
              <w:t>ion</w:t>
            </w:r>
            <w:r w:rsidRPr="009B0A09">
              <w:rPr>
                <w:color w:val="191817"/>
              </w:rPr>
              <w:t xml:space="preserve">s  </w:t>
            </w:r>
          </w:p>
        </w:tc>
        <w:tc>
          <w:tcPr>
            <w:tcW w:w="1260" w:type="dxa"/>
            <w:vAlign w:val="center"/>
          </w:tcPr>
          <w:p w:rsidR="00DC7CC7" w:rsidRPr="009B0A09" w:rsidRDefault="00DC7CC7" w:rsidP="00C1598D">
            <w:pPr>
              <w:pStyle w:val="Style"/>
              <w:spacing w:before="1" w:beforeAutospacing="1" w:after="1" w:afterAutospacing="1"/>
              <w:rPr>
                <w:color w:val="010100"/>
              </w:rPr>
            </w:pPr>
          </w:p>
        </w:tc>
      </w:tr>
      <w:tr w:rsidR="00DC7CC7" w:rsidRPr="009B0A09" w:rsidTr="00C1598D">
        <w:tc>
          <w:tcPr>
            <w:tcW w:w="856" w:type="dxa"/>
            <w:vAlign w:val="center"/>
          </w:tcPr>
          <w:p w:rsidR="00DC7CC7" w:rsidRPr="009B0A09" w:rsidRDefault="00DC7CC7" w:rsidP="00C1598D">
            <w:pPr>
              <w:pStyle w:val="Style"/>
              <w:spacing w:before="1" w:beforeAutospacing="1" w:after="1" w:afterAutospacing="1"/>
              <w:jc w:val="center"/>
              <w:rPr>
                <w:color w:val="010100"/>
              </w:rPr>
            </w:pPr>
            <w:r w:rsidRPr="009B0A09">
              <w:rPr>
                <w:color w:val="010100"/>
              </w:rPr>
              <w:t>5.</w:t>
            </w:r>
          </w:p>
        </w:tc>
        <w:tc>
          <w:tcPr>
            <w:tcW w:w="7172" w:type="dxa"/>
            <w:vAlign w:val="center"/>
          </w:tcPr>
          <w:p w:rsidR="00DC7CC7" w:rsidRPr="009B0A09" w:rsidRDefault="00DC7CC7" w:rsidP="00C1598D">
            <w:pPr>
              <w:pStyle w:val="Style"/>
              <w:spacing w:before="100" w:beforeAutospacing="1" w:after="100" w:afterAutospacing="1" w:line="276" w:lineRule="auto"/>
              <w:rPr>
                <w:color w:val="010100"/>
              </w:rPr>
            </w:pPr>
            <w:r w:rsidRPr="009B0A09">
              <w:rPr>
                <w:color w:val="010100"/>
              </w:rPr>
              <w:t>Imp</w:t>
            </w:r>
            <w:r w:rsidRPr="009B0A09">
              <w:rPr>
                <w:color w:val="191817"/>
              </w:rPr>
              <w:t>ac</w:t>
            </w:r>
            <w:r w:rsidRPr="009B0A09">
              <w:rPr>
                <w:color w:val="010100"/>
              </w:rPr>
              <w:t xml:space="preserve">t </w:t>
            </w:r>
            <w:r w:rsidRPr="009B0A09">
              <w:rPr>
                <w:color w:val="191817"/>
              </w:rPr>
              <w:t>o</w:t>
            </w:r>
            <w:r w:rsidRPr="009B0A09">
              <w:rPr>
                <w:color w:val="010100"/>
              </w:rPr>
              <w:t>f for</w:t>
            </w:r>
            <w:r w:rsidRPr="009B0A09">
              <w:rPr>
                <w:color w:val="191817"/>
              </w:rPr>
              <w:t>e</w:t>
            </w:r>
            <w:r w:rsidRPr="009B0A09">
              <w:rPr>
                <w:color w:val="010100"/>
              </w:rPr>
              <w:t>i</w:t>
            </w:r>
            <w:r w:rsidRPr="009B0A09">
              <w:rPr>
                <w:color w:val="191817"/>
              </w:rPr>
              <w:t>g</w:t>
            </w:r>
            <w:r w:rsidRPr="009B0A09">
              <w:rPr>
                <w:color w:val="010100"/>
              </w:rPr>
              <w:t>n trainin</w:t>
            </w:r>
            <w:r w:rsidRPr="009B0A09">
              <w:rPr>
                <w:color w:val="191817"/>
              </w:rPr>
              <w:t xml:space="preserve">g </w:t>
            </w:r>
            <w:r w:rsidRPr="009B0A09">
              <w:rPr>
                <w:color w:val="010100"/>
              </w:rPr>
              <w:t>on m</w:t>
            </w:r>
            <w:r w:rsidRPr="009B0A09">
              <w:rPr>
                <w:color w:val="191817"/>
              </w:rPr>
              <w:t>y s</w:t>
            </w:r>
            <w:r w:rsidRPr="009B0A09">
              <w:rPr>
                <w:color w:val="010100"/>
              </w:rPr>
              <w:t>ub</w:t>
            </w:r>
            <w:r w:rsidRPr="009B0A09">
              <w:rPr>
                <w:color w:val="191817"/>
              </w:rPr>
              <w:t>s</w:t>
            </w:r>
            <w:r w:rsidRPr="009B0A09">
              <w:rPr>
                <w:color w:val="010100"/>
              </w:rPr>
              <w:t>equent p</w:t>
            </w:r>
            <w:r w:rsidRPr="009B0A09">
              <w:rPr>
                <w:color w:val="191817"/>
              </w:rPr>
              <w:t>e</w:t>
            </w:r>
            <w:r w:rsidRPr="009B0A09">
              <w:rPr>
                <w:color w:val="010100"/>
              </w:rPr>
              <w:t>rform</w:t>
            </w:r>
            <w:r w:rsidRPr="009B0A09">
              <w:rPr>
                <w:color w:val="191817"/>
              </w:rPr>
              <w:t>a</w:t>
            </w:r>
            <w:r w:rsidRPr="009B0A09">
              <w:rPr>
                <w:color w:val="010100"/>
              </w:rPr>
              <w:t>nce in job h</w:t>
            </w:r>
            <w:r w:rsidRPr="009B0A09">
              <w:rPr>
                <w:color w:val="191817"/>
              </w:rPr>
              <w:t xml:space="preserve">as </w:t>
            </w:r>
            <w:r w:rsidRPr="009B0A09">
              <w:rPr>
                <w:color w:val="010100"/>
              </w:rPr>
              <w:t xml:space="preserve">been/likely to be </w:t>
            </w:r>
            <w:r w:rsidRPr="009B0A09">
              <w:rPr>
                <w:color w:val="191817"/>
              </w:rPr>
              <w:t>s</w:t>
            </w:r>
            <w:r w:rsidRPr="009B0A09">
              <w:rPr>
                <w:color w:val="010100"/>
              </w:rPr>
              <w:t>ub</w:t>
            </w:r>
            <w:r w:rsidRPr="009B0A09">
              <w:rPr>
                <w:color w:val="191817"/>
              </w:rPr>
              <w:t>sta</w:t>
            </w:r>
            <w:r w:rsidRPr="009B0A09">
              <w:rPr>
                <w:color w:val="010100"/>
              </w:rPr>
              <w:t xml:space="preserve">ntial </w:t>
            </w:r>
          </w:p>
        </w:tc>
        <w:tc>
          <w:tcPr>
            <w:tcW w:w="1260" w:type="dxa"/>
            <w:vAlign w:val="center"/>
          </w:tcPr>
          <w:p w:rsidR="00DC7CC7" w:rsidRPr="009B0A09" w:rsidRDefault="00DC7CC7" w:rsidP="00C1598D">
            <w:pPr>
              <w:pStyle w:val="Style"/>
              <w:spacing w:before="1" w:beforeAutospacing="1" w:after="1" w:afterAutospacing="1"/>
              <w:rPr>
                <w:color w:val="010100"/>
              </w:rPr>
            </w:pPr>
          </w:p>
        </w:tc>
      </w:tr>
      <w:tr w:rsidR="00DC7CC7" w:rsidRPr="009B0A09" w:rsidTr="00C1598D">
        <w:tc>
          <w:tcPr>
            <w:tcW w:w="856" w:type="dxa"/>
            <w:vAlign w:val="center"/>
          </w:tcPr>
          <w:p w:rsidR="00DC7CC7" w:rsidRPr="009B0A09" w:rsidRDefault="00DC7CC7" w:rsidP="00C1598D">
            <w:pPr>
              <w:pStyle w:val="Style"/>
              <w:spacing w:before="1" w:beforeAutospacing="1" w:after="1" w:afterAutospacing="1"/>
              <w:jc w:val="center"/>
              <w:rPr>
                <w:color w:val="010100"/>
              </w:rPr>
            </w:pPr>
            <w:r w:rsidRPr="009B0A09">
              <w:rPr>
                <w:color w:val="010100"/>
              </w:rPr>
              <w:t>6.</w:t>
            </w:r>
          </w:p>
        </w:tc>
        <w:tc>
          <w:tcPr>
            <w:tcW w:w="7172" w:type="dxa"/>
            <w:vAlign w:val="center"/>
          </w:tcPr>
          <w:p w:rsidR="00DC7CC7" w:rsidRPr="009B0A09" w:rsidRDefault="00DC7CC7" w:rsidP="00C1598D">
            <w:pPr>
              <w:pStyle w:val="Style"/>
              <w:spacing w:before="100" w:beforeAutospacing="1" w:after="100" w:afterAutospacing="1" w:line="276" w:lineRule="auto"/>
              <w:rPr>
                <w:color w:val="010100"/>
              </w:rPr>
            </w:pPr>
            <w:r w:rsidRPr="009B0A09">
              <w:rPr>
                <w:color w:val="010100"/>
              </w:rPr>
              <w:t xml:space="preserve">I </w:t>
            </w:r>
            <w:r w:rsidRPr="009B0A09">
              <w:rPr>
                <w:color w:val="191817"/>
              </w:rPr>
              <w:t>wo</w:t>
            </w:r>
            <w:r w:rsidRPr="009B0A09">
              <w:rPr>
                <w:color w:val="010100"/>
              </w:rPr>
              <w:t>uld r</w:t>
            </w:r>
            <w:r w:rsidRPr="009B0A09">
              <w:rPr>
                <w:color w:val="191817"/>
              </w:rPr>
              <w:t>e</w:t>
            </w:r>
            <w:r w:rsidRPr="009B0A09">
              <w:rPr>
                <w:color w:val="010100"/>
              </w:rPr>
              <w:t>comm</w:t>
            </w:r>
            <w:r w:rsidRPr="009B0A09">
              <w:rPr>
                <w:color w:val="191817"/>
              </w:rPr>
              <w:t>en</w:t>
            </w:r>
            <w:r w:rsidRPr="009B0A09">
              <w:rPr>
                <w:color w:val="010100"/>
              </w:rPr>
              <w:t xml:space="preserve">d </w:t>
            </w:r>
            <w:r w:rsidRPr="009B0A09">
              <w:rPr>
                <w:color w:val="191817"/>
              </w:rPr>
              <w:t>t</w:t>
            </w:r>
            <w:r w:rsidRPr="009B0A09">
              <w:rPr>
                <w:color w:val="010100"/>
              </w:rPr>
              <w:t>hi</w:t>
            </w:r>
            <w:r w:rsidRPr="009B0A09">
              <w:rPr>
                <w:color w:val="191817"/>
              </w:rPr>
              <w:t xml:space="preserve">s </w:t>
            </w:r>
            <w:r w:rsidRPr="009B0A09">
              <w:rPr>
                <w:color w:val="010100"/>
              </w:rPr>
              <w:t>cour</w:t>
            </w:r>
            <w:r w:rsidRPr="009B0A09">
              <w:rPr>
                <w:color w:val="191817"/>
              </w:rPr>
              <w:t>s</w:t>
            </w:r>
            <w:r w:rsidRPr="009B0A09">
              <w:rPr>
                <w:color w:val="010100"/>
              </w:rPr>
              <w:t>e to oth</w:t>
            </w:r>
            <w:r w:rsidRPr="009B0A09">
              <w:rPr>
                <w:color w:val="191817"/>
              </w:rPr>
              <w:t>e</w:t>
            </w:r>
            <w:r w:rsidRPr="009B0A09">
              <w:rPr>
                <w:color w:val="010100"/>
              </w:rPr>
              <w:t xml:space="preserve">r </w:t>
            </w:r>
            <w:r w:rsidRPr="009B0A09">
              <w:rPr>
                <w:color w:val="191817"/>
              </w:rPr>
              <w:t>of</w:t>
            </w:r>
            <w:r w:rsidRPr="009B0A09">
              <w:rPr>
                <w:color w:val="010100"/>
              </w:rPr>
              <w:t>fi</w:t>
            </w:r>
            <w:r w:rsidRPr="009B0A09">
              <w:rPr>
                <w:color w:val="191817"/>
              </w:rPr>
              <w:t>ce</w:t>
            </w:r>
            <w:r w:rsidRPr="009B0A09">
              <w:rPr>
                <w:color w:val="010100"/>
              </w:rPr>
              <w:t>r</w:t>
            </w:r>
            <w:r w:rsidRPr="009B0A09">
              <w:rPr>
                <w:color w:val="191817"/>
              </w:rPr>
              <w:t xml:space="preserve">s of </w:t>
            </w:r>
            <w:r w:rsidRPr="009B0A09">
              <w:rPr>
                <w:color w:val="010100"/>
              </w:rPr>
              <w:t>m</w:t>
            </w:r>
            <w:r w:rsidRPr="009B0A09">
              <w:rPr>
                <w:color w:val="191817"/>
              </w:rPr>
              <w:t>y s</w:t>
            </w:r>
            <w:r w:rsidRPr="009B0A09">
              <w:rPr>
                <w:color w:val="010100"/>
              </w:rPr>
              <w:t>er</w:t>
            </w:r>
            <w:r w:rsidRPr="009B0A09">
              <w:rPr>
                <w:color w:val="191817"/>
              </w:rPr>
              <w:t>v</w:t>
            </w:r>
            <w:r w:rsidRPr="009B0A09">
              <w:rPr>
                <w:color w:val="010100"/>
              </w:rPr>
              <w:t>ic</w:t>
            </w:r>
            <w:r w:rsidRPr="009B0A09">
              <w:rPr>
                <w:color w:val="191817"/>
              </w:rPr>
              <w:t>e</w:t>
            </w:r>
          </w:p>
        </w:tc>
        <w:tc>
          <w:tcPr>
            <w:tcW w:w="1260" w:type="dxa"/>
            <w:vAlign w:val="center"/>
          </w:tcPr>
          <w:p w:rsidR="00DC7CC7" w:rsidRPr="009B0A09" w:rsidRDefault="00DC7CC7" w:rsidP="00C1598D">
            <w:pPr>
              <w:pStyle w:val="Style"/>
              <w:spacing w:before="1" w:beforeAutospacing="1" w:after="1" w:afterAutospacing="1"/>
              <w:rPr>
                <w:color w:val="010100"/>
              </w:rPr>
            </w:pPr>
          </w:p>
        </w:tc>
      </w:tr>
      <w:tr w:rsidR="00DC7CC7" w:rsidRPr="009B0A09" w:rsidTr="00C1598D">
        <w:tc>
          <w:tcPr>
            <w:tcW w:w="856" w:type="dxa"/>
            <w:vAlign w:val="center"/>
          </w:tcPr>
          <w:p w:rsidR="00DC7CC7" w:rsidRPr="009B0A09" w:rsidRDefault="00DC7CC7" w:rsidP="00C1598D">
            <w:pPr>
              <w:pStyle w:val="Style"/>
              <w:spacing w:before="1" w:beforeAutospacing="1" w:after="1" w:afterAutospacing="1"/>
              <w:jc w:val="center"/>
              <w:rPr>
                <w:color w:val="010100"/>
              </w:rPr>
            </w:pPr>
            <w:r w:rsidRPr="009B0A09">
              <w:rPr>
                <w:color w:val="010100"/>
              </w:rPr>
              <w:t>7.</w:t>
            </w:r>
          </w:p>
        </w:tc>
        <w:tc>
          <w:tcPr>
            <w:tcW w:w="7172" w:type="dxa"/>
            <w:vAlign w:val="center"/>
          </w:tcPr>
          <w:p w:rsidR="00DC7CC7" w:rsidRPr="009B0A09" w:rsidRDefault="00DC7CC7" w:rsidP="00C1598D">
            <w:pPr>
              <w:pStyle w:val="Style"/>
              <w:spacing w:before="100" w:beforeAutospacing="1" w:after="100" w:afterAutospacing="1" w:line="276" w:lineRule="auto"/>
              <w:rPr>
                <w:color w:val="191817"/>
              </w:rPr>
            </w:pPr>
            <w:r w:rsidRPr="009B0A09">
              <w:rPr>
                <w:color w:val="191817"/>
              </w:rPr>
              <w:t>The placement at the end of the training is made with due consideration to the type of foreign training received by the officer.</w:t>
            </w:r>
          </w:p>
        </w:tc>
        <w:tc>
          <w:tcPr>
            <w:tcW w:w="1260" w:type="dxa"/>
            <w:vAlign w:val="center"/>
          </w:tcPr>
          <w:p w:rsidR="00DC7CC7" w:rsidRPr="009B0A09" w:rsidRDefault="00DC7CC7" w:rsidP="00C1598D">
            <w:pPr>
              <w:pStyle w:val="Style"/>
              <w:spacing w:before="1" w:beforeAutospacing="1" w:after="1" w:afterAutospacing="1"/>
              <w:rPr>
                <w:color w:val="010100"/>
              </w:rPr>
            </w:pPr>
          </w:p>
        </w:tc>
      </w:tr>
    </w:tbl>
    <w:p w:rsidR="00DC7CC7" w:rsidRPr="009B0A09" w:rsidRDefault="00DC7CC7" w:rsidP="00DC7CC7">
      <w:pPr>
        <w:rPr>
          <w:rFonts w:ascii="Times New Roman" w:hAnsi="Times New Roman"/>
          <w:b/>
          <w:sz w:val="24"/>
          <w:szCs w:val="24"/>
        </w:rPr>
      </w:pPr>
    </w:p>
    <w:p w:rsidR="00DC7CC7" w:rsidRPr="009B0A09" w:rsidRDefault="00DC7CC7" w:rsidP="00DC7CC7">
      <w:pPr>
        <w:numPr>
          <w:ilvl w:val="0"/>
          <w:numId w:val="2"/>
        </w:numPr>
        <w:tabs>
          <w:tab w:val="left" w:pos="360"/>
        </w:tabs>
        <w:ind w:left="360"/>
        <w:rPr>
          <w:rFonts w:ascii="Times New Roman" w:hAnsi="Times New Roman"/>
          <w:b/>
          <w:sz w:val="24"/>
          <w:szCs w:val="24"/>
        </w:rPr>
      </w:pPr>
      <w:r w:rsidRPr="009B0A09">
        <w:rPr>
          <w:rFonts w:ascii="Times New Roman" w:hAnsi="Times New Roman"/>
          <w:b/>
          <w:sz w:val="24"/>
          <w:szCs w:val="24"/>
        </w:rPr>
        <w:t>Qualitative Program Feedback</w:t>
      </w:r>
    </w:p>
    <w:p w:rsidR="00DC7CC7" w:rsidRPr="009B0A09" w:rsidRDefault="00DC7CC7" w:rsidP="00DC7CC7">
      <w:pPr>
        <w:rPr>
          <w:rFonts w:ascii="Times New Roman" w:hAnsi="Times New Roman"/>
          <w:sz w:val="24"/>
          <w:szCs w:val="24"/>
        </w:rPr>
      </w:pPr>
    </w:p>
    <w:p w:rsidR="00DC7CC7" w:rsidRDefault="00DC7CC7" w:rsidP="00DC7CC7">
      <w:pPr>
        <w:numPr>
          <w:ilvl w:val="0"/>
          <w:numId w:val="1"/>
        </w:numPr>
        <w:spacing w:after="120" w:line="276" w:lineRule="auto"/>
        <w:rPr>
          <w:rFonts w:ascii="Times New Roman" w:hAnsi="Times New Roman"/>
          <w:sz w:val="24"/>
          <w:szCs w:val="24"/>
        </w:rPr>
      </w:pPr>
      <w:r w:rsidRPr="009B0A09">
        <w:rPr>
          <w:rFonts w:ascii="Times New Roman" w:hAnsi="Times New Roman"/>
          <w:sz w:val="24"/>
          <w:szCs w:val="24"/>
        </w:rPr>
        <w:t>What are your major takeaways from the training program?</w:t>
      </w:r>
    </w:p>
    <w:p w:rsidR="00DC7CC7" w:rsidRPr="009B0A09" w:rsidRDefault="00DC7CC7" w:rsidP="00DC7CC7">
      <w:pPr>
        <w:spacing w:after="120" w:line="276" w:lineRule="auto"/>
        <w:rPr>
          <w:rFonts w:ascii="Times New Roman" w:hAnsi="Times New Roman"/>
          <w:sz w:val="24"/>
          <w:szCs w:val="24"/>
        </w:rPr>
      </w:pPr>
    </w:p>
    <w:p w:rsidR="00DC7CC7" w:rsidRDefault="00DC7CC7" w:rsidP="00DC7CC7">
      <w:pPr>
        <w:numPr>
          <w:ilvl w:val="0"/>
          <w:numId w:val="1"/>
        </w:numPr>
        <w:spacing w:after="120" w:line="276" w:lineRule="auto"/>
        <w:rPr>
          <w:rFonts w:ascii="Times New Roman" w:hAnsi="Times New Roman"/>
          <w:sz w:val="24"/>
          <w:szCs w:val="24"/>
        </w:rPr>
      </w:pPr>
      <w:r w:rsidRPr="009B0A09">
        <w:rPr>
          <w:rFonts w:ascii="Times New Roman" w:hAnsi="Times New Roman"/>
          <w:sz w:val="24"/>
          <w:szCs w:val="24"/>
        </w:rPr>
        <w:t xml:space="preserve">Do you have any suggestion(s) regarding the course design and the methodology employed? </w:t>
      </w:r>
    </w:p>
    <w:p w:rsidR="00DC7CC7" w:rsidRDefault="00DC7CC7" w:rsidP="00DC7CC7">
      <w:pPr>
        <w:pStyle w:val="ListParagraph"/>
        <w:rPr>
          <w:rFonts w:ascii="Times New Roman" w:hAnsi="Times New Roman"/>
          <w:sz w:val="24"/>
          <w:szCs w:val="24"/>
        </w:rPr>
      </w:pPr>
    </w:p>
    <w:p w:rsidR="00DC7CC7" w:rsidRPr="009B0A09" w:rsidRDefault="00DC7CC7" w:rsidP="00DC7CC7">
      <w:pPr>
        <w:spacing w:after="120" w:line="276" w:lineRule="auto"/>
        <w:rPr>
          <w:rFonts w:ascii="Times New Roman" w:hAnsi="Times New Roman"/>
          <w:sz w:val="24"/>
          <w:szCs w:val="24"/>
        </w:rPr>
      </w:pPr>
    </w:p>
    <w:p w:rsidR="00DC7CC7" w:rsidRDefault="00DC7CC7" w:rsidP="00DC7CC7">
      <w:pPr>
        <w:numPr>
          <w:ilvl w:val="0"/>
          <w:numId w:val="1"/>
        </w:numPr>
        <w:spacing w:after="120" w:line="276" w:lineRule="auto"/>
        <w:rPr>
          <w:rFonts w:ascii="Times New Roman" w:hAnsi="Times New Roman"/>
          <w:sz w:val="24"/>
          <w:szCs w:val="24"/>
        </w:rPr>
      </w:pPr>
      <w:r w:rsidRPr="009B0A09">
        <w:rPr>
          <w:rFonts w:ascii="Times New Roman" w:hAnsi="Times New Roman"/>
          <w:sz w:val="24"/>
          <w:szCs w:val="24"/>
        </w:rPr>
        <w:t xml:space="preserve">Please provide your suggestions to improve the effectiveness of the program with regard to    </w:t>
      </w:r>
    </w:p>
    <w:p w:rsidR="00DC7CC7" w:rsidRPr="009B0A09" w:rsidRDefault="00DC7CC7" w:rsidP="00DC7CC7">
      <w:pPr>
        <w:spacing w:after="120" w:line="276" w:lineRule="auto"/>
        <w:ind w:left="360"/>
        <w:rPr>
          <w:rFonts w:ascii="Times New Roman" w:hAnsi="Times New Roman"/>
          <w:sz w:val="24"/>
          <w:szCs w:val="24"/>
        </w:rPr>
      </w:pPr>
      <w:r w:rsidRPr="009B0A09">
        <w:rPr>
          <w:rFonts w:ascii="Times New Roman" w:hAnsi="Times New Roman"/>
          <w:sz w:val="24"/>
          <w:szCs w:val="24"/>
        </w:rPr>
        <w:lastRenderedPageBreak/>
        <w:t xml:space="preserve"> </w:t>
      </w:r>
    </w:p>
    <w:p w:rsidR="00DC7CC7" w:rsidRDefault="00DC7CC7" w:rsidP="00DC7CC7">
      <w:pPr>
        <w:numPr>
          <w:ilvl w:val="1"/>
          <w:numId w:val="1"/>
        </w:numPr>
        <w:spacing w:after="120" w:line="276" w:lineRule="auto"/>
        <w:ind w:left="990"/>
        <w:rPr>
          <w:rFonts w:ascii="Times New Roman" w:hAnsi="Times New Roman"/>
          <w:sz w:val="24"/>
          <w:szCs w:val="24"/>
        </w:rPr>
      </w:pPr>
      <w:r w:rsidRPr="009B0A09">
        <w:rPr>
          <w:rFonts w:ascii="Times New Roman" w:hAnsi="Times New Roman"/>
          <w:sz w:val="24"/>
          <w:szCs w:val="24"/>
        </w:rPr>
        <w:t xml:space="preserve">Exposure to International best practices. </w:t>
      </w:r>
    </w:p>
    <w:p w:rsidR="00DC7CC7" w:rsidRPr="009B0A09" w:rsidRDefault="00DC7CC7" w:rsidP="00DC7CC7">
      <w:pPr>
        <w:spacing w:after="120" w:line="276" w:lineRule="auto"/>
        <w:ind w:left="990"/>
        <w:rPr>
          <w:rFonts w:ascii="Times New Roman" w:hAnsi="Times New Roman"/>
          <w:sz w:val="24"/>
          <w:szCs w:val="24"/>
        </w:rPr>
      </w:pPr>
    </w:p>
    <w:p w:rsidR="00DC7CC7" w:rsidRDefault="00DC7CC7" w:rsidP="00DC7CC7">
      <w:pPr>
        <w:numPr>
          <w:ilvl w:val="1"/>
          <w:numId w:val="1"/>
        </w:numPr>
        <w:spacing w:after="120" w:line="276" w:lineRule="auto"/>
        <w:ind w:left="990"/>
        <w:rPr>
          <w:rFonts w:ascii="Times New Roman" w:hAnsi="Times New Roman"/>
          <w:sz w:val="24"/>
          <w:szCs w:val="24"/>
        </w:rPr>
      </w:pPr>
      <w:r w:rsidRPr="009B0A09">
        <w:rPr>
          <w:rFonts w:ascii="Times New Roman" w:hAnsi="Times New Roman"/>
          <w:sz w:val="24"/>
          <w:szCs w:val="24"/>
        </w:rPr>
        <w:t>Cross country experience and interaction with International participants.</w:t>
      </w:r>
    </w:p>
    <w:p w:rsidR="00DC7CC7" w:rsidRDefault="00DC7CC7" w:rsidP="00DC7CC7">
      <w:pPr>
        <w:pStyle w:val="ListParagraph"/>
        <w:rPr>
          <w:rFonts w:ascii="Times New Roman" w:hAnsi="Times New Roman"/>
          <w:sz w:val="24"/>
          <w:szCs w:val="24"/>
        </w:rPr>
      </w:pPr>
    </w:p>
    <w:p w:rsidR="00DC7CC7" w:rsidRPr="009B0A09" w:rsidRDefault="00DC7CC7" w:rsidP="00DC7CC7">
      <w:pPr>
        <w:spacing w:after="120" w:line="276" w:lineRule="auto"/>
        <w:ind w:left="990"/>
        <w:rPr>
          <w:rFonts w:ascii="Times New Roman" w:hAnsi="Times New Roman"/>
          <w:sz w:val="24"/>
          <w:szCs w:val="24"/>
        </w:rPr>
      </w:pPr>
    </w:p>
    <w:p w:rsidR="00DC7CC7" w:rsidRDefault="00DC7CC7" w:rsidP="00DC7CC7">
      <w:pPr>
        <w:numPr>
          <w:ilvl w:val="0"/>
          <w:numId w:val="1"/>
        </w:numPr>
        <w:spacing w:after="120" w:line="276" w:lineRule="auto"/>
        <w:rPr>
          <w:rFonts w:ascii="Times New Roman" w:hAnsi="Times New Roman"/>
          <w:sz w:val="24"/>
          <w:szCs w:val="24"/>
        </w:rPr>
      </w:pPr>
      <w:r w:rsidRPr="009B0A09">
        <w:rPr>
          <w:rFonts w:ascii="Times New Roman" w:hAnsi="Times New Roman"/>
          <w:sz w:val="24"/>
          <w:szCs w:val="24"/>
        </w:rPr>
        <w:t>What, in your view, were the course objectives, and to what extent were the objectives achieved? Were the course objectives relevant to your present or future sphere of work?</w:t>
      </w:r>
    </w:p>
    <w:p w:rsidR="00DC7CC7" w:rsidRPr="009B0A09" w:rsidRDefault="00DC7CC7" w:rsidP="00DC7CC7">
      <w:pPr>
        <w:spacing w:after="120" w:line="276" w:lineRule="auto"/>
        <w:rPr>
          <w:rFonts w:ascii="Times New Roman" w:hAnsi="Times New Roman"/>
          <w:sz w:val="24"/>
          <w:szCs w:val="24"/>
        </w:rPr>
      </w:pPr>
    </w:p>
    <w:p w:rsidR="00DC7CC7" w:rsidRDefault="00DC7CC7" w:rsidP="00DC7CC7">
      <w:pPr>
        <w:numPr>
          <w:ilvl w:val="0"/>
          <w:numId w:val="1"/>
        </w:numPr>
        <w:spacing w:after="120" w:line="276" w:lineRule="auto"/>
        <w:rPr>
          <w:rFonts w:ascii="Times New Roman" w:hAnsi="Times New Roman"/>
          <w:sz w:val="24"/>
          <w:szCs w:val="24"/>
        </w:rPr>
      </w:pPr>
      <w:r w:rsidRPr="009B0A09">
        <w:rPr>
          <w:rFonts w:ascii="Times New Roman" w:hAnsi="Times New Roman"/>
          <w:sz w:val="24"/>
          <w:szCs w:val="24"/>
        </w:rPr>
        <w:t>Is there any specific learning that you may be able to apply to your present and/or future work?</w:t>
      </w:r>
    </w:p>
    <w:p w:rsidR="00DC7CC7" w:rsidRDefault="00DC7CC7" w:rsidP="00DC7CC7">
      <w:pPr>
        <w:pStyle w:val="ListParagraph"/>
        <w:rPr>
          <w:rFonts w:ascii="Times New Roman" w:hAnsi="Times New Roman"/>
          <w:sz w:val="24"/>
          <w:szCs w:val="24"/>
        </w:rPr>
      </w:pPr>
    </w:p>
    <w:p w:rsidR="00DC7CC7" w:rsidRPr="009B0A09" w:rsidRDefault="00DC7CC7" w:rsidP="00DC7CC7">
      <w:pPr>
        <w:spacing w:after="120" w:line="276" w:lineRule="auto"/>
        <w:rPr>
          <w:rFonts w:ascii="Times New Roman" w:hAnsi="Times New Roman"/>
          <w:sz w:val="24"/>
          <w:szCs w:val="24"/>
        </w:rPr>
      </w:pPr>
    </w:p>
    <w:p w:rsidR="00DC7CC7" w:rsidRPr="009B0A09" w:rsidRDefault="00DC7CC7" w:rsidP="00DC7CC7">
      <w:pPr>
        <w:numPr>
          <w:ilvl w:val="0"/>
          <w:numId w:val="1"/>
        </w:numPr>
        <w:spacing w:after="120" w:line="276" w:lineRule="auto"/>
        <w:jc w:val="both"/>
        <w:rPr>
          <w:rFonts w:ascii="Times New Roman" w:hAnsi="Times New Roman"/>
          <w:sz w:val="24"/>
          <w:szCs w:val="24"/>
        </w:rPr>
      </w:pPr>
      <w:r w:rsidRPr="009B0A09">
        <w:rPr>
          <w:rFonts w:ascii="Times New Roman" w:hAnsi="Times New Roman"/>
          <w:sz w:val="24"/>
          <w:szCs w:val="24"/>
        </w:rPr>
        <w:t>Please identify the strengths and weakness of the program as you perceive them:</w:t>
      </w:r>
    </w:p>
    <w:p w:rsidR="00DC7CC7" w:rsidRDefault="00DC7CC7" w:rsidP="00DC7CC7">
      <w:pPr>
        <w:numPr>
          <w:ilvl w:val="1"/>
          <w:numId w:val="1"/>
        </w:numPr>
        <w:spacing w:after="120" w:line="276" w:lineRule="auto"/>
        <w:jc w:val="both"/>
        <w:rPr>
          <w:rFonts w:ascii="Times New Roman" w:hAnsi="Times New Roman"/>
          <w:sz w:val="24"/>
          <w:szCs w:val="24"/>
        </w:rPr>
      </w:pPr>
      <w:r w:rsidRPr="009B0A09">
        <w:rPr>
          <w:rFonts w:ascii="Times New Roman" w:hAnsi="Times New Roman"/>
          <w:sz w:val="24"/>
          <w:szCs w:val="24"/>
        </w:rPr>
        <w:t>Strengths:</w:t>
      </w:r>
    </w:p>
    <w:p w:rsidR="00DC7CC7" w:rsidRPr="009B0A09" w:rsidRDefault="00DC7CC7" w:rsidP="00DC7CC7">
      <w:pPr>
        <w:spacing w:after="120" w:line="276" w:lineRule="auto"/>
        <w:ind w:left="360"/>
        <w:jc w:val="both"/>
        <w:rPr>
          <w:rFonts w:ascii="Times New Roman" w:hAnsi="Times New Roman"/>
          <w:sz w:val="24"/>
          <w:szCs w:val="24"/>
        </w:rPr>
      </w:pPr>
    </w:p>
    <w:p w:rsidR="00DC7CC7" w:rsidRDefault="00DC7CC7" w:rsidP="00DC7CC7">
      <w:pPr>
        <w:numPr>
          <w:ilvl w:val="1"/>
          <w:numId w:val="1"/>
        </w:numPr>
        <w:spacing w:after="120" w:line="276" w:lineRule="auto"/>
        <w:jc w:val="both"/>
        <w:rPr>
          <w:rFonts w:ascii="Times New Roman" w:hAnsi="Times New Roman"/>
          <w:sz w:val="24"/>
          <w:szCs w:val="24"/>
        </w:rPr>
      </w:pPr>
      <w:r w:rsidRPr="009B0A09">
        <w:rPr>
          <w:rFonts w:ascii="Times New Roman" w:hAnsi="Times New Roman"/>
          <w:sz w:val="24"/>
          <w:szCs w:val="24"/>
        </w:rPr>
        <w:t>Weaknesses</w:t>
      </w:r>
    </w:p>
    <w:p w:rsidR="00DC7CC7" w:rsidRDefault="00DC7CC7" w:rsidP="00DC7CC7">
      <w:pPr>
        <w:pStyle w:val="ListParagraph"/>
        <w:rPr>
          <w:rFonts w:ascii="Times New Roman" w:hAnsi="Times New Roman"/>
          <w:sz w:val="24"/>
          <w:szCs w:val="24"/>
        </w:rPr>
      </w:pPr>
    </w:p>
    <w:p w:rsidR="00DC7CC7" w:rsidRPr="009B0A09" w:rsidRDefault="00DC7CC7" w:rsidP="00DC7CC7">
      <w:pPr>
        <w:spacing w:after="120" w:line="276" w:lineRule="auto"/>
        <w:ind w:left="360"/>
        <w:jc w:val="both"/>
        <w:rPr>
          <w:rFonts w:ascii="Times New Roman" w:hAnsi="Times New Roman"/>
          <w:sz w:val="24"/>
          <w:szCs w:val="24"/>
        </w:rPr>
      </w:pPr>
    </w:p>
    <w:p w:rsidR="00DC7CC7" w:rsidRPr="009B0A09" w:rsidRDefault="00DC7CC7" w:rsidP="00DC7CC7">
      <w:pPr>
        <w:numPr>
          <w:ilvl w:val="0"/>
          <w:numId w:val="1"/>
        </w:numPr>
        <w:jc w:val="both"/>
        <w:rPr>
          <w:rFonts w:ascii="Times New Roman" w:hAnsi="Times New Roman"/>
          <w:sz w:val="24"/>
          <w:szCs w:val="24"/>
        </w:rPr>
      </w:pPr>
      <w:r w:rsidRPr="009B0A09">
        <w:rPr>
          <w:rFonts w:ascii="Times New Roman" w:hAnsi="Times New Roman"/>
          <w:sz w:val="24"/>
          <w:szCs w:val="24"/>
        </w:rPr>
        <w:t>Any other comments/suggestions you may wish to make:</w:t>
      </w:r>
    </w:p>
    <w:p w:rsidR="00A87CAC" w:rsidRDefault="00A87CAC"/>
    <w:sectPr w:rsidR="00A87CAC" w:rsidSect="00DC7CC7">
      <w:headerReference w:type="default" r:id="rId7"/>
      <w:footerReference w:type="default" r:id="rId8"/>
      <w:pgSz w:w="12240" w:h="15840" w:code="1"/>
      <w:pgMar w:top="1440" w:right="1440" w:bottom="1440" w:left="1440" w:header="720" w:footer="720" w:gutter="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ED2" w:rsidRDefault="00804ED2" w:rsidP="00DC7CC7">
      <w:r>
        <w:separator/>
      </w:r>
    </w:p>
  </w:endnote>
  <w:endnote w:type="continuationSeparator" w:id="1">
    <w:p w:rsidR="00804ED2" w:rsidRDefault="00804ED2" w:rsidP="00DC7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92" w:rsidRDefault="00713C64">
    <w:pPr>
      <w:pStyle w:val="Footer"/>
      <w:framePr w:wrap="notBeside" w:vAnchor="text" w:hAnchor="margin" w:xAlign="center" w:y="1"/>
      <w:rPr>
        <w:rStyle w:val="PageNumber"/>
      </w:rPr>
    </w:pPr>
    <w:r>
      <w:rPr>
        <w:rStyle w:val="PageNumber"/>
      </w:rPr>
      <w:fldChar w:fldCharType="begin"/>
    </w:r>
    <w:r w:rsidR="00223361">
      <w:rPr>
        <w:rStyle w:val="PageNumber"/>
      </w:rPr>
      <w:instrText xml:space="preserve">PAGE  </w:instrText>
    </w:r>
    <w:r>
      <w:rPr>
        <w:rStyle w:val="PageNumber"/>
      </w:rPr>
      <w:fldChar w:fldCharType="separate"/>
    </w:r>
    <w:r w:rsidR="007A74CB">
      <w:rPr>
        <w:rStyle w:val="PageNumber"/>
        <w:noProof/>
      </w:rPr>
      <w:t>1</w:t>
    </w:r>
    <w:r>
      <w:rPr>
        <w:rStyle w:val="PageNumber"/>
      </w:rPr>
      <w:fldChar w:fldCharType="end"/>
    </w:r>
  </w:p>
  <w:p w:rsidR="005C2A92" w:rsidRDefault="00804E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ED2" w:rsidRDefault="00804ED2" w:rsidP="00DC7CC7">
      <w:r>
        <w:separator/>
      </w:r>
    </w:p>
  </w:footnote>
  <w:footnote w:type="continuationSeparator" w:id="1">
    <w:p w:rsidR="00804ED2" w:rsidRDefault="00804ED2" w:rsidP="00DC7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92" w:rsidRDefault="00223361" w:rsidP="00D14DE5">
    <w:pPr>
      <w:pStyle w:val="Header"/>
      <w:ind w:left="-1710"/>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1768F"/>
    <w:multiLevelType w:val="hybridMultilevel"/>
    <w:tmpl w:val="14B2432E"/>
    <w:lvl w:ilvl="0" w:tplc="71A6735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BA2D84"/>
    <w:multiLevelType w:val="hybridMultilevel"/>
    <w:tmpl w:val="4F46CA1E"/>
    <w:lvl w:ilvl="0" w:tplc="54A008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221314E"/>
    <w:multiLevelType w:val="hybridMultilevel"/>
    <w:tmpl w:val="17D21AF6"/>
    <w:lvl w:ilvl="0" w:tplc="D76C098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DC7CC7"/>
    <w:rsid w:val="00223361"/>
    <w:rsid w:val="0035631F"/>
    <w:rsid w:val="00713C64"/>
    <w:rsid w:val="007A74CB"/>
    <w:rsid w:val="00804ED2"/>
    <w:rsid w:val="00A87CAC"/>
    <w:rsid w:val="00C7432C"/>
    <w:rsid w:val="00DC7CC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C7"/>
    <w:pPr>
      <w:spacing w:after="0" w:line="240" w:lineRule="auto"/>
    </w:pPr>
    <w:rPr>
      <w:rFonts w:ascii="Garamond" w:eastAsia="Times New Roman" w:hAnsi="Garamond" w:cs="Times New Roman"/>
      <w:sz w:val="16"/>
      <w:szCs w:val="20"/>
      <w:lang w:val="en-US"/>
    </w:rPr>
  </w:style>
  <w:style w:type="paragraph" w:styleId="Heading2">
    <w:name w:val="heading 2"/>
    <w:basedOn w:val="Normal"/>
    <w:next w:val="BodyText"/>
    <w:link w:val="Heading2Char"/>
    <w:qFormat/>
    <w:rsid w:val="00DC7CC7"/>
    <w:pPr>
      <w:keepNext/>
      <w:spacing w:line="240" w:lineRule="atLeast"/>
      <w:outlineLvl w:val="1"/>
    </w:pPr>
    <w:rPr>
      <w:rFonts w:ascii="Arial Black" w:hAnsi="Arial Black"/>
      <w:spacing w:val="-10"/>
      <w:kern w:val="2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7CC7"/>
    <w:rPr>
      <w:rFonts w:ascii="Arial Black" w:eastAsia="Times New Roman" w:hAnsi="Arial Black" w:cs="Times New Roman"/>
      <w:spacing w:val="-10"/>
      <w:kern w:val="28"/>
      <w:sz w:val="16"/>
      <w:szCs w:val="16"/>
      <w:lang w:val="en-US"/>
    </w:rPr>
  </w:style>
  <w:style w:type="paragraph" w:styleId="Footer">
    <w:name w:val="footer"/>
    <w:basedOn w:val="Normal"/>
    <w:link w:val="FooterChar"/>
    <w:rsid w:val="00DC7CC7"/>
    <w:pPr>
      <w:keepLines/>
      <w:pBdr>
        <w:top w:val="single" w:sz="6" w:space="3" w:color="auto"/>
      </w:pBdr>
      <w:tabs>
        <w:tab w:val="center" w:pos="4320"/>
        <w:tab w:val="right" w:pos="8640"/>
      </w:tabs>
      <w:jc w:val="center"/>
    </w:pPr>
    <w:rPr>
      <w:rFonts w:ascii="Arial Black" w:hAnsi="Arial Black"/>
    </w:rPr>
  </w:style>
  <w:style w:type="character" w:customStyle="1" w:styleId="FooterChar">
    <w:name w:val="Footer Char"/>
    <w:basedOn w:val="DefaultParagraphFont"/>
    <w:link w:val="Footer"/>
    <w:rsid w:val="00DC7CC7"/>
    <w:rPr>
      <w:rFonts w:ascii="Arial Black" w:eastAsia="Times New Roman" w:hAnsi="Arial Black" w:cs="Times New Roman"/>
      <w:sz w:val="16"/>
      <w:szCs w:val="20"/>
      <w:lang w:val="en-US"/>
    </w:rPr>
  </w:style>
  <w:style w:type="paragraph" w:styleId="Header">
    <w:name w:val="header"/>
    <w:basedOn w:val="Normal"/>
    <w:link w:val="HeaderChar"/>
    <w:rsid w:val="00DC7CC7"/>
    <w:pPr>
      <w:keepLines/>
      <w:tabs>
        <w:tab w:val="center" w:pos="4320"/>
        <w:tab w:val="right" w:pos="8640"/>
      </w:tabs>
    </w:pPr>
    <w:rPr>
      <w:rFonts w:ascii="Arial Black" w:hAnsi="Arial Black"/>
      <w:caps/>
      <w:spacing w:val="60"/>
      <w:sz w:val="14"/>
    </w:rPr>
  </w:style>
  <w:style w:type="character" w:customStyle="1" w:styleId="HeaderChar">
    <w:name w:val="Header Char"/>
    <w:basedOn w:val="DefaultParagraphFont"/>
    <w:link w:val="Header"/>
    <w:rsid w:val="00DC7CC7"/>
    <w:rPr>
      <w:rFonts w:ascii="Arial Black" w:eastAsia="Times New Roman" w:hAnsi="Arial Black" w:cs="Times New Roman"/>
      <w:caps/>
      <w:spacing w:val="60"/>
      <w:sz w:val="14"/>
      <w:szCs w:val="20"/>
      <w:lang w:val="en-US"/>
    </w:rPr>
  </w:style>
  <w:style w:type="character" w:styleId="PageNumber">
    <w:name w:val="page number"/>
    <w:rsid w:val="00DC7CC7"/>
    <w:rPr>
      <w:b/>
    </w:rPr>
  </w:style>
  <w:style w:type="paragraph" w:styleId="ListParagraph">
    <w:name w:val="List Paragraph"/>
    <w:basedOn w:val="Normal"/>
    <w:uiPriority w:val="34"/>
    <w:qFormat/>
    <w:rsid w:val="00DC7CC7"/>
    <w:pPr>
      <w:ind w:left="720"/>
      <w:contextualSpacing/>
    </w:pPr>
  </w:style>
  <w:style w:type="paragraph" w:customStyle="1" w:styleId="Style">
    <w:name w:val="Style"/>
    <w:rsid w:val="00DC7CC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DC7CC7"/>
    <w:pPr>
      <w:spacing w:after="120"/>
    </w:pPr>
  </w:style>
  <w:style w:type="character" w:customStyle="1" w:styleId="BodyTextChar">
    <w:name w:val="Body Text Char"/>
    <w:basedOn w:val="DefaultParagraphFont"/>
    <w:link w:val="BodyText"/>
    <w:uiPriority w:val="99"/>
    <w:semiHidden/>
    <w:rsid w:val="00DC7CC7"/>
    <w:rPr>
      <w:rFonts w:ascii="Garamond" w:eastAsia="Times New Roman" w:hAnsi="Garamond" w:cs="Times New Roman"/>
      <w:sz w:val="16"/>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3893</Characters>
  <Application>Microsoft Office Word</Application>
  <DocSecurity>0</DocSecurity>
  <Lines>32</Lines>
  <Paragraphs>9</Paragraphs>
  <ScaleCrop>false</ScaleCrop>
  <Company>Hewlett-Packard Company</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dopt</dc:creator>
  <cp:lastModifiedBy>DOPT-13</cp:lastModifiedBy>
  <cp:revision>2</cp:revision>
  <dcterms:created xsi:type="dcterms:W3CDTF">2014-06-24T10:28:00Z</dcterms:created>
  <dcterms:modified xsi:type="dcterms:W3CDTF">2014-06-24T10:28:00Z</dcterms:modified>
</cp:coreProperties>
</file>